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460976">
      <w:pPr>
        <w:adjustRightInd/>
        <w:spacing w:line="240" w:lineRule="atLeast"/>
        <w:ind w:firstLineChars="1700" w:firstLine="3978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廃止届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廃止届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7"/>
        <w:gridCol w:w="6058"/>
      </w:tblGrid>
      <w:tr w:rsidR="002724AC">
        <w:trPr>
          <w:trHeight w:val="324"/>
        </w:trPr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724AC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724AC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製造業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製造業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724AC">
        <w:trPr>
          <w:trHeight w:val="324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724AC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3"/>
                <w:szCs w:val="23"/>
              </w:rPr>
              <w:instrText>廃止の日に現に所有する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3"/>
                <w:szCs w:val="23"/>
              </w:rPr>
              <w:t>廃止の日に現に所有する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3"/>
                <w:szCs w:val="23"/>
              </w:rPr>
              <w:instrText>毒物又は劇物の品名、数量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3"/>
                <w:szCs w:val="23"/>
              </w:rPr>
              <w:t>毒物又は劇物の品名、数量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3"/>
                <w:szCs w:val="23"/>
              </w:rPr>
              <w:instrText>及び保管又は処理の方法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3"/>
                <w:szCs w:val="23"/>
              </w:rPr>
              <w:t>及び保管又は処理の方法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2724AC">
        <w:trPr>
          <w:trHeight w:val="972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2724AC" w:rsidRDefault="0046097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24AC" w:rsidRDefault="002724A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上記により、廃止の届出をします。</w:t>
      </w: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2724AC" w:rsidRDefault="00D52A5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01E5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460976">
        <w:t xml:space="preserve">                                    </w:t>
      </w:r>
      <w:r w:rsidR="00460976">
        <w:rPr>
          <w:spacing w:val="-6"/>
          <w:sz w:val="10"/>
          <w:szCs w:val="10"/>
        </w:rPr>
        <w:t xml:space="preserve"> </w:t>
      </w:r>
      <w:r w:rsidR="00460976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82392C">
        <w:rPr>
          <w:rFonts w:hint="eastAsia"/>
        </w:rPr>
        <w:t xml:space="preserve">　</w:t>
      </w:r>
      <w:bookmarkStart w:id="0" w:name="_GoBack"/>
      <w:bookmarkEnd w:id="0"/>
    </w:p>
    <w:p w:rsidR="002724AC" w:rsidRDefault="00D52A5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5427E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460976">
        <w:t xml:space="preserve">                                   </w:t>
      </w:r>
      <w:r w:rsidR="00460976">
        <w:rPr>
          <w:spacing w:val="-6"/>
          <w:sz w:val="10"/>
          <w:szCs w:val="10"/>
        </w:rPr>
        <w:t xml:space="preserve">    </w:t>
      </w:r>
      <w:r w:rsidR="00460976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2724AC" w:rsidRDefault="00460976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2724AC" w:rsidRDefault="002724AC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E275EF" w:rsidRDefault="00E275EF" w:rsidP="00E275EF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460976" w:rsidRDefault="00460976" w:rsidP="00E275EF">
      <w:pPr>
        <w:adjustRightInd/>
        <w:spacing w:line="240" w:lineRule="atLeast"/>
        <w:rPr>
          <w:rFonts w:hAnsi="Times New Roman" w:cstheme="minorBidi"/>
          <w:spacing w:val="18"/>
        </w:rPr>
      </w:pPr>
    </w:p>
    <w:sectPr w:rsidR="00460976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76" w:rsidRDefault="00460976">
      <w:r>
        <w:separator/>
      </w:r>
    </w:p>
  </w:endnote>
  <w:endnote w:type="continuationSeparator" w:id="0">
    <w:p w:rsidR="00460976" w:rsidRDefault="0046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AC" w:rsidRDefault="002724AC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76" w:rsidRDefault="00460976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460976" w:rsidRDefault="00460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4AC" w:rsidRDefault="002724AC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3"/>
    <w:rsid w:val="002724AC"/>
    <w:rsid w:val="00460976"/>
    <w:rsid w:val="0082392C"/>
    <w:rsid w:val="00D52A53"/>
    <w:rsid w:val="00E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1704E6-6F4D-42A5-AD9C-67B1C54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4</cp:revision>
  <cp:lastPrinted>2021-01-21T10:33:00Z</cp:lastPrinted>
  <dcterms:created xsi:type="dcterms:W3CDTF">2018-05-01T07:27:00Z</dcterms:created>
  <dcterms:modified xsi:type="dcterms:W3CDTF">2021-01-21T10:33:00Z</dcterms:modified>
</cp:coreProperties>
</file>