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20" w:rsidRPr="00CB2320" w:rsidRDefault="00CB2320" w:rsidP="00CB2320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開設しようとする診療所の概要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1008"/>
        <w:gridCol w:w="1763"/>
        <w:gridCol w:w="504"/>
        <w:gridCol w:w="756"/>
        <w:gridCol w:w="756"/>
        <w:gridCol w:w="1764"/>
      </w:tblGrid>
      <w:tr w:rsidR="00CB2320" w:rsidRPr="00CB2320" w:rsidTr="00CB232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CB2320" w:rsidRPr="00CB2320" w:rsidTr="00CB23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CB2320" w:rsidRPr="00CB232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所管保健所名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CB2320" w:rsidRPr="00CB2320" w:rsidTr="00CB232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CB2320" w:rsidRPr="00CB2320" w:rsidTr="00CB232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床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床（うち一般　　　床・療養　　　床）</w:t>
            </w:r>
          </w:p>
        </w:tc>
      </w:tr>
      <w:tr w:rsidR="00CB2320" w:rsidRPr="00CB2320" w:rsidTr="00CB23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0" w:before="381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（　　　年　　月　　日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B2320" w:rsidRPr="00CB2320" w:rsidTr="00CB232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　籍</w:t>
            </w:r>
          </w:p>
        </w:tc>
        <w:tc>
          <w:tcPr>
            <w:tcW w:w="65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第　　　　　　号（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日登録）</w:t>
            </w:r>
          </w:p>
        </w:tc>
      </w:tr>
      <w:tr w:rsidR="00CB2320" w:rsidRPr="00CB232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　員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従業員数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24"/>
                <w:szCs w:val="24"/>
              </w:rPr>
              <w:t>(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4"/>
                <w:szCs w:val="24"/>
              </w:rPr>
              <w:t>常勤・非常勤毎の数</w:t>
            </w:r>
            <w:r w:rsidRPr="00CB2320"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24"/>
                <w:szCs w:val="24"/>
              </w:rPr>
              <w:t>)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　　　種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従業員数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24"/>
                <w:szCs w:val="24"/>
              </w:rPr>
              <w:t>(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4"/>
                <w:szCs w:val="24"/>
              </w:rPr>
              <w:t>常勤・非常勤毎の数</w:t>
            </w:r>
            <w:r w:rsidRPr="00CB2320"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24"/>
                <w:szCs w:val="24"/>
              </w:rPr>
              <w:t>)</w:t>
            </w:r>
          </w:p>
        </w:tc>
      </w:tr>
      <w:tr w:rsidR="00CB2320" w:rsidRPr="00CB232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320" w:rsidRPr="00CB2320" w:rsidRDefault="00CB2320" w:rsidP="00CB23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医師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歯科医師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看護師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准看護師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歯科衛生士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看護補助者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薬剤師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栄養士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診療放射線技師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診療Ｘ線技師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常　勤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非常勤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臨床検査技師</w:t>
            </w:r>
          </w:p>
          <w:p w:rsid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衛生検査技師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歯科技工士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理学療法士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作業療法士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柔道整復師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事務員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労務員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常　勤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非常勤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B2320" w:rsidRPr="00CB232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合　　　　計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常　勤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非常勤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CB2320" w:rsidRPr="00CB232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敷　　地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㎡（うち借地　　　㎡）（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4"/>
                <w:szCs w:val="24"/>
              </w:rPr>
              <w:t>付近案内図及び平面図添付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B2320" w:rsidRPr="00CB232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建　　物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延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㎡（うち借家　　　㎡）（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4"/>
                <w:szCs w:val="24"/>
              </w:rPr>
              <w:t>構造、用途及び各室の面積を示す図面添付）</w:t>
            </w:r>
          </w:p>
        </w:tc>
      </w:tr>
      <w:tr w:rsidR="00CB2320" w:rsidRPr="00CB232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構造概要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鉄筋コンクリート○階建　　　㎡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診察室　　　　㎡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処置室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検査室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待合室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事務室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</w:tr>
      <w:tr w:rsidR="00CB2320" w:rsidRPr="00CB232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CB2320" w:rsidRPr="00CB232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診療時間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CB2320" w:rsidRPr="00CB232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27" w:afterLines="50" w:after="127"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非常勤医師の勤務状況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有（勤務時間　　　　　　　　　　　）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</w:t>
            </w:r>
            <w:r w:rsidRPr="00CB23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CB23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無</w:t>
            </w:r>
          </w:p>
          <w:p w:rsidR="00CB2320" w:rsidRPr="00CB2320" w:rsidRDefault="00CB2320" w:rsidP="00CB23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CB2320" w:rsidRPr="00CB2320" w:rsidRDefault="00CB2320" w:rsidP="00CB232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lastRenderedPageBreak/>
        <w:t>［添付書類］</w:t>
      </w:r>
    </w:p>
    <w:p w:rsidR="00CB2320" w:rsidRPr="00CB2320" w:rsidRDefault="00CB2320" w:rsidP="00CB232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１　施設周辺の概略図　…最寄りの駅、主要道路、目標となる構築物等を記入してください。</w:t>
      </w:r>
    </w:p>
    <w:p w:rsidR="00CB2320" w:rsidRPr="00CB2320" w:rsidRDefault="00CB2320" w:rsidP="00CB232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２　敷地図</w:t>
      </w:r>
    </w:p>
    <w:p w:rsidR="00CB2320" w:rsidRPr="00CB2320" w:rsidRDefault="00CB2320" w:rsidP="00CB232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　建物平面図</w:t>
      </w:r>
    </w:p>
    <w:p w:rsidR="00CB2320" w:rsidRPr="00CB2320" w:rsidRDefault="00CB2320" w:rsidP="00CB232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（１）縮尺は任意であるが、１００～２００分の１程度が望ましい。</w:t>
      </w:r>
    </w:p>
    <w:p w:rsidR="00CB2320" w:rsidRPr="00CB2320" w:rsidRDefault="00CB2320" w:rsidP="00CB232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（２）ビルの一室で開設する場合は、フロアーの全体図。</w:t>
      </w:r>
    </w:p>
    <w:p w:rsidR="00CB2320" w:rsidRPr="00CB2320" w:rsidRDefault="00CB2320" w:rsidP="00CB232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４　土地、建物を賃貸借する場合は下記の書類</w:t>
      </w:r>
    </w:p>
    <w:p w:rsidR="00CB2320" w:rsidRPr="00CB2320" w:rsidRDefault="00CB2320" w:rsidP="00CB232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（１）賃貸借契約書（写し）</w:t>
      </w:r>
    </w:p>
    <w:p w:rsidR="00CB2320" w:rsidRPr="00CB2320" w:rsidRDefault="00CB2320" w:rsidP="00CB232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（２）覚書…従来個人で契約している不動産を、法人が引き続き賃借する場合</w:t>
      </w:r>
    </w:p>
    <w:p w:rsidR="00CB2320" w:rsidRPr="00CB2320" w:rsidRDefault="00CB2320" w:rsidP="00CB232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〈内容〉</w:t>
      </w:r>
      <w:r w:rsidRPr="00CB232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・賃貸人を個人から法人に引き継ぐための「読替の特約」</w:t>
      </w:r>
    </w:p>
    <w:p w:rsidR="00CB2320" w:rsidRPr="00CB2320" w:rsidRDefault="00CB2320" w:rsidP="00CB2320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</w:t>
      </w:r>
      <w:r w:rsidRPr="00CB2320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・長期間（最低１０年）賃貸借契約を継続することの保証</w:t>
      </w:r>
    </w:p>
    <w:p w:rsidR="00CB2320" w:rsidRPr="00CB2320" w:rsidRDefault="00CB2320" w:rsidP="00CB2320">
      <w:pPr>
        <w:overflowPunct w:val="0"/>
        <w:snapToGrid w:val="0"/>
        <w:ind w:left="602" w:hanging="60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（３）不動産登記事項証明（ただし、いわゆる雑居ビルの一室で開設する場合は、「土地の登記事項証明」は添付する必要ありません。）</w:t>
      </w:r>
    </w:p>
    <w:p w:rsidR="00CB2320" w:rsidRPr="00CB2320" w:rsidRDefault="00CB2320" w:rsidP="00CB2320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CB2320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（４）土地、建物等の賃借料の算出根拠（評価額、付近の取引事例などから算出したもの）</w:t>
      </w:r>
    </w:p>
    <w:p w:rsidR="00AC6855" w:rsidRPr="00CB2320" w:rsidRDefault="00AC6855"/>
    <w:sectPr w:rsidR="00AC6855" w:rsidRPr="00CB2320" w:rsidSect="00CB2320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54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20"/>
    <w:rsid w:val="00AC6855"/>
    <w:rsid w:val="00C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原田　英治</cp:lastModifiedBy>
  <cp:revision>1</cp:revision>
  <dcterms:created xsi:type="dcterms:W3CDTF">2013-04-10T07:04:00Z</dcterms:created>
  <dcterms:modified xsi:type="dcterms:W3CDTF">2013-04-10T07:11:00Z</dcterms:modified>
</cp:coreProperties>
</file>