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D38A" w14:textId="77777777" w:rsidR="00733078" w:rsidRPr="005C498C" w:rsidRDefault="00733078">
      <w:pPr>
        <w:adjustRightInd/>
        <w:spacing w:line="290" w:lineRule="exact"/>
        <w:rPr>
          <w:rFonts w:hAnsi="Times New Roman" w:cs="Times New Roman"/>
          <w:color w:val="000000" w:themeColor="text1"/>
        </w:rPr>
      </w:pPr>
      <w:r w:rsidRPr="005C498C">
        <w:rPr>
          <w:rFonts w:hint="eastAsia"/>
          <w:b/>
          <w:bCs/>
          <w:color w:val="000000" w:themeColor="text1"/>
          <w:sz w:val="24"/>
          <w:szCs w:val="24"/>
        </w:rPr>
        <w:t>様式</w:t>
      </w:r>
      <w:r w:rsidR="00CE18E9">
        <w:rPr>
          <w:rFonts w:hint="eastAsia"/>
          <w:b/>
          <w:bCs/>
          <w:color w:val="000000" w:themeColor="text1"/>
          <w:sz w:val="24"/>
          <w:szCs w:val="24"/>
        </w:rPr>
        <w:t>２</w:t>
      </w:r>
      <w:r w:rsidRPr="005C498C">
        <w:rPr>
          <w:rFonts w:hint="eastAsia"/>
          <w:b/>
          <w:bCs/>
          <w:color w:val="000000" w:themeColor="text1"/>
          <w:sz w:val="24"/>
          <w:szCs w:val="24"/>
        </w:rPr>
        <w:t>（別紙２）　排水口別の排水量及び負荷量</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715"/>
        <w:gridCol w:w="361"/>
        <w:gridCol w:w="1309"/>
        <w:gridCol w:w="1850"/>
        <w:gridCol w:w="1625"/>
        <w:gridCol w:w="1624"/>
        <w:gridCol w:w="1625"/>
        <w:gridCol w:w="1624"/>
        <w:gridCol w:w="1625"/>
        <w:gridCol w:w="1624"/>
      </w:tblGrid>
      <w:tr w:rsidR="00733078" w:rsidRPr="005C498C" w14:paraId="3655DE59" w14:textId="77777777">
        <w:tc>
          <w:tcPr>
            <w:tcW w:w="631" w:type="dxa"/>
            <w:vMerge w:val="restart"/>
            <w:tcBorders>
              <w:top w:val="single" w:sz="12" w:space="0" w:color="000000"/>
              <w:left w:val="single" w:sz="12" w:space="0" w:color="000000"/>
              <w:right w:val="single" w:sz="4" w:space="0" w:color="000000"/>
            </w:tcBorders>
          </w:tcPr>
          <w:p w14:paraId="2D7E403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F71FA6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rFonts w:hint="eastAsia"/>
                <w:color w:val="000000" w:themeColor="text1"/>
                <w:sz w:val="12"/>
                <w:szCs w:val="12"/>
              </w:rPr>
              <w:t>①</w:t>
            </w:r>
          </w:p>
          <w:p w14:paraId="329F663B"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排水口</w:t>
            </w:r>
          </w:p>
          <w:p w14:paraId="2821BD1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16055D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番　号</w:t>
            </w:r>
          </w:p>
          <w:p w14:paraId="57CA6A01"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715" w:type="dxa"/>
            <w:vMerge w:val="restart"/>
            <w:tcBorders>
              <w:top w:val="single" w:sz="12" w:space="0" w:color="000000"/>
              <w:left w:val="single" w:sz="4" w:space="0" w:color="000000"/>
              <w:right w:val="single" w:sz="4" w:space="0" w:color="000000"/>
            </w:tcBorders>
          </w:tcPr>
          <w:p w14:paraId="0B51921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35E3B2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rFonts w:hint="eastAsia"/>
                <w:color w:val="000000" w:themeColor="text1"/>
                <w:sz w:val="12"/>
                <w:szCs w:val="12"/>
              </w:rPr>
              <w:t>②</w:t>
            </w:r>
          </w:p>
          <w:p w14:paraId="610FDC85"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88BD19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排水口名</w:t>
            </w:r>
          </w:p>
          <w:p w14:paraId="66F4E16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5B77174F"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361" w:type="dxa"/>
            <w:vMerge w:val="restart"/>
            <w:tcBorders>
              <w:top w:val="single" w:sz="12" w:space="0" w:color="000000"/>
              <w:left w:val="single" w:sz="4" w:space="0" w:color="000000"/>
              <w:right w:val="single" w:sz="4" w:space="0" w:color="000000"/>
            </w:tcBorders>
          </w:tcPr>
          <w:p w14:paraId="02C620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5C91B6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0F2BD446"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年</w:t>
            </w:r>
          </w:p>
          <w:p w14:paraId="1F7B33D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5480DFCA"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度</w:t>
            </w:r>
          </w:p>
          <w:p w14:paraId="6F16234E"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309" w:type="dxa"/>
            <w:vMerge w:val="restart"/>
            <w:tcBorders>
              <w:top w:val="single" w:sz="12" w:space="0" w:color="000000"/>
              <w:left w:val="single" w:sz="4" w:space="0" w:color="000000"/>
              <w:right w:val="single" w:sz="4" w:space="0" w:color="000000"/>
            </w:tcBorders>
          </w:tcPr>
          <w:p w14:paraId="3F5564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FC1042"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66088473"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6FCE0C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ECC7EA3"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16231F57"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1597" w:type="dxa"/>
            <w:gridSpan w:val="7"/>
            <w:tcBorders>
              <w:top w:val="single" w:sz="12" w:space="0" w:color="000000"/>
              <w:left w:val="single" w:sz="4" w:space="0" w:color="000000"/>
              <w:bottom w:val="nil"/>
              <w:right w:val="single" w:sz="12" w:space="0" w:color="000000"/>
            </w:tcBorders>
          </w:tcPr>
          <w:p w14:paraId="5C76043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68C1030"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特　　定　　排　　出　　水　　ベ　　ー　　ス</w:t>
            </w:r>
          </w:p>
        </w:tc>
      </w:tr>
      <w:tr w:rsidR="00733078" w:rsidRPr="005C498C" w14:paraId="5200B231" w14:textId="77777777">
        <w:tc>
          <w:tcPr>
            <w:tcW w:w="631" w:type="dxa"/>
            <w:vMerge/>
            <w:tcBorders>
              <w:left w:val="single" w:sz="12" w:space="0" w:color="000000"/>
              <w:bottom w:val="nil"/>
              <w:right w:val="single" w:sz="4" w:space="0" w:color="000000"/>
            </w:tcBorders>
          </w:tcPr>
          <w:p w14:paraId="173FDF2A"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08611824"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0FE7D44E"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vMerge/>
            <w:tcBorders>
              <w:left w:val="single" w:sz="4" w:space="0" w:color="000000"/>
              <w:bottom w:val="nil"/>
              <w:right w:val="single" w:sz="4" w:space="0" w:color="000000"/>
            </w:tcBorders>
          </w:tcPr>
          <w:p w14:paraId="4BC862CB"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850" w:type="dxa"/>
            <w:tcBorders>
              <w:top w:val="single" w:sz="4" w:space="0" w:color="000000"/>
              <w:left w:val="single" w:sz="4" w:space="0" w:color="000000"/>
              <w:bottom w:val="nil"/>
              <w:right w:val="single" w:sz="4" w:space="0" w:color="000000"/>
            </w:tcBorders>
          </w:tcPr>
          <w:p w14:paraId="6182D0E6"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7294E882"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③</w:t>
            </w:r>
            <w:r w:rsidRPr="004E6AA4">
              <w:rPr>
                <w:rFonts w:asciiTheme="minorEastAsia" w:eastAsiaTheme="minorEastAsia" w:hAnsiTheme="minorEastAsia"/>
                <w:color w:val="000000" w:themeColor="text1"/>
                <w:sz w:val="12"/>
                <w:szCs w:val="12"/>
              </w:rPr>
              <w:t xml:space="preserve">        </w:t>
            </w:r>
          </w:p>
          <w:p w14:paraId="55A8C514"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水　量</w:t>
            </w:r>
          </w:p>
          <w:p w14:paraId="469D61DD"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w:t>
            </w:r>
            <w:r w:rsidRPr="004E6AA4">
              <w:rPr>
                <w:rFonts w:asciiTheme="minorEastAsia" w:eastAsiaTheme="minorEastAsia" w:hAnsiTheme="minorEastAsia"/>
                <w:color w:val="000000" w:themeColor="text1"/>
                <w:sz w:val="12"/>
                <w:szCs w:val="12"/>
              </w:rPr>
              <w:t>m</w:t>
            </w:r>
            <w:r w:rsidRPr="004E6AA4">
              <w:rPr>
                <w:rFonts w:asciiTheme="minorEastAsia" w:eastAsiaTheme="minorEastAsia" w:hAnsiTheme="minorEastAsia"/>
                <w:color w:val="000000" w:themeColor="text1"/>
                <w:sz w:val="12"/>
                <w:szCs w:val="12"/>
                <w:vertAlign w:val="superscript"/>
              </w:rPr>
              <w:t>3</w:t>
            </w:r>
            <w:r w:rsidRPr="004E6AA4">
              <w:rPr>
                <w:rFonts w:asciiTheme="minorEastAsia" w:eastAsiaTheme="minorEastAsia" w:hAnsiTheme="minorEastAsia" w:hint="eastAsia"/>
                <w:color w:val="000000" w:themeColor="text1"/>
                <w:sz w:val="12"/>
                <w:szCs w:val="12"/>
              </w:rPr>
              <w:t>／日）</w:t>
            </w:r>
          </w:p>
        </w:tc>
        <w:tc>
          <w:tcPr>
            <w:tcW w:w="1625" w:type="dxa"/>
            <w:tcBorders>
              <w:top w:val="single" w:sz="4" w:space="0" w:color="000000"/>
              <w:left w:val="single" w:sz="4" w:space="0" w:color="000000"/>
              <w:bottom w:val="nil"/>
              <w:right w:val="single" w:sz="4" w:space="0" w:color="000000"/>
            </w:tcBorders>
          </w:tcPr>
          <w:p w14:paraId="1EC02DB5"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4DA64B19"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④</w:t>
            </w:r>
          </w:p>
          <w:p w14:paraId="7F9BEFD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COD</w:t>
            </w:r>
            <w:r w:rsidRPr="004E6AA4">
              <w:rPr>
                <w:rFonts w:asciiTheme="minorEastAsia" w:eastAsiaTheme="minorEastAsia" w:hAnsiTheme="minorEastAsia" w:hint="eastAsia"/>
                <w:color w:val="000000" w:themeColor="text1"/>
                <w:sz w:val="12"/>
                <w:szCs w:val="12"/>
              </w:rPr>
              <w:t>水質</w:t>
            </w:r>
          </w:p>
          <w:p w14:paraId="1C4C4127" w14:textId="059D46FF"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sidRPr="004E6AA4">
              <w:rPr>
                <w:rFonts w:asciiTheme="minorEastAsia" w:eastAsiaTheme="minorEastAsia" w:hAnsi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4" w:space="0" w:color="000000"/>
            </w:tcBorders>
          </w:tcPr>
          <w:p w14:paraId="346C445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3887A3C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⑤</w:t>
            </w:r>
          </w:p>
          <w:p w14:paraId="46A252F8"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COD</w:t>
            </w:r>
            <w:r w:rsidRPr="004E6AA4">
              <w:rPr>
                <w:rFonts w:asciiTheme="minorEastAsia" w:eastAsiaTheme="minorEastAsia" w:hAnsiTheme="minorEastAsia" w:hint="eastAsia"/>
                <w:color w:val="000000" w:themeColor="text1"/>
                <w:sz w:val="12"/>
                <w:szCs w:val="12"/>
              </w:rPr>
              <w:t>負荷量</w:t>
            </w:r>
          </w:p>
          <w:p w14:paraId="5C55D9D8"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c>
          <w:tcPr>
            <w:tcW w:w="1625" w:type="dxa"/>
            <w:tcBorders>
              <w:top w:val="single" w:sz="4" w:space="0" w:color="000000"/>
              <w:left w:val="single" w:sz="4" w:space="0" w:color="000000"/>
              <w:bottom w:val="nil"/>
              <w:right w:val="single" w:sz="4" w:space="0" w:color="000000"/>
            </w:tcBorders>
          </w:tcPr>
          <w:p w14:paraId="649326E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7C49752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⑥</w:t>
            </w:r>
          </w:p>
          <w:p w14:paraId="291FC98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T-N</w:t>
            </w:r>
            <w:r w:rsidRPr="004E6AA4">
              <w:rPr>
                <w:rFonts w:asciiTheme="minorEastAsia" w:eastAsiaTheme="minorEastAsia" w:hAnsiTheme="minorEastAsia" w:hint="eastAsia"/>
                <w:color w:val="000000" w:themeColor="text1"/>
                <w:sz w:val="12"/>
                <w:szCs w:val="12"/>
              </w:rPr>
              <w:t>水質</w:t>
            </w:r>
          </w:p>
          <w:p w14:paraId="43825B90" w14:textId="405B8EB2"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Pr>
                <w:rFonts w:eastAsia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4" w:space="0" w:color="000000"/>
            </w:tcBorders>
          </w:tcPr>
          <w:p w14:paraId="7AFF8D42"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38DB1709"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⑦</w:t>
            </w:r>
          </w:p>
          <w:p w14:paraId="480F8A10"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T-N</w:t>
            </w:r>
            <w:r w:rsidRPr="004E6AA4">
              <w:rPr>
                <w:rFonts w:asciiTheme="minorEastAsia" w:eastAsiaTheme="minorEastAsia" w:hAnsiTheme="minorEastAsia" w:hint="eastAsia"/>
                <w:color w:val="000000" w:themeColor="text1"/>
                <w:sz w:val="12"/>
                <w:szCs w:val="12"/>
              </w:rPr>
              <w:t>負荷量</w:t>
            </w:r>
          </w:p>
          <w:p w14:paraId="173060D5"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c>
          <w:tcPr>
            <w:tcW w:w="1625" w:type="dxa"/>
            <w:tcBorders>
              <w:top w:val="single" w:sz="4" w:space="0" w:color="000000"/>
              <w:left w:val="single" w:sz="4" w:space="0" w:color="000000"/>
              <w:bottom w:val="nil"/>
              <w:right w:val="single" w:sz="4" w:space="0" w:color="000000"/>
            </w:tcBorders>
          </w:tcPr>
          <w:p w14:paraId="35FF76C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247BF733"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⑧</w:t>
            </w:r>
          </w:p>
          <w:p w14:paraId="42C729A2"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T-P</w:t>
            </w:r>
            <w:r w:rsidRPr="004E6AA4">
              <w:rPr>
                <w:rFonts w:asciiTheme="minorEastAsia" w:eastAsiaTheme="minorEastAsia" w:hAnsiTheme="minorEastAsia" w:hint="eastAsia"/>
                <w:color w:val="000000" w:themeColor="text1"/>
                <w:sz w:val="12"/>
                <w:szCs w:val="12"/>
              </w:rPr>
              <w:t>水質</w:t>
            </w:r>
          </w:p>
          <w:p w14:paraId="6D94F7FA" w14:textId="699C6113"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(mg/</w:t>
            </w:r>
            <w:r w:rsidR="004E6AA4">
              <w:rPr>
                <w:rFonts w:eastAsiaTheme="minorEastAsia" w:hint="eastAsia"/>
                <w:color w:val="000000" w:themeColor="text1"/>
                <w:sz w:val="12"/>
                <w:szCs w:val="12"/>
              </w:rPr>
              <w:t>L</w:t>
            </w:r>
            <w:r w:rsidRPr="004E6AA4">
              <w:rPr>
                <w:rFonts w:asciiTheme="minorEastAsia" w:eastAsiaTheme="minorEastAsia" w:hAnsiTheme="minorEastAsia"/>
                <w:color w:val="000000" w:themeColor="text1"/>
                <w:sz w:val="12"/>
                <w:szCs w:val="12"/>
              </w:rPr>
              <w:t>)</w:t>
            </w:r>
          </w:p>
        </w:tc>
        <w:tc>
          <w:tcPr>
            <w:tcW w:w="1624" w:type="dxa"/>
            <w:tcBorders>
              <w:top w:val="single" w:sz="4" w:space="0" w:color="000000"/>
              <w:left w:val="single" w:sz="4" w:space="0" w:color="000000"/>
              <w:bottom w:val="nil"/>
              <w:right w:val="single" w:sz="12" w:space="0" w:color="000000"/>
            </w:tcBorders>
          </w:tcPr>
          <w:p w14:paraId="06FA20A5"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p>
          <w:p w14:paraId="44C2FFEE" w14:textId="77777777" w:rsidR="00733078" w:rsidRPr="004E6AA4" w:rsidRDefault="00733078">
            <w:pPr>
              <w:suppressAutoHyphens/>
              <w:kinsoku w:val="0"/>
              <w:wordWrap w:val="0"/>
              <w:autoSpaceDE w:val="0"/>
              <w:autoSpaceDN w:val="0"/>
              <w:spacing w:line="230" w:lineRule="exact"/>
              <w:jc w:val="lef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⑨</w:t>
            </w:r>
          </w:p>
          <w:p w14:paraId="07E12AD3"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T-P</w:t>
            </w:r>
            <w:r w:rsidRPr="004E6AA4">
              <w:rPr>
                <w:rFonts w:asciiTheme="minorEastAsia" w:eastAsiaTheme="minorEastAsia" w:hAnsiTheme="minorEastAsia" w:hint="eastAsia"/>
                <w:color w:val="000000" w:themeColor="text1"/>
                <w:sz w:val="12"/>
                <w:szCs w:val="12"/>
              </w:rPr>
              <w:t>負荷量</w:t>
            </w:r>
          </w:p>
          <w:p w14:paraId="6434A090" w14:textId="77777777" w:rsidR="00733078" w:rsidRPr="004E6AA4" w:rsidRDefault="00733078">
            <w:pPr>
              <w:suppressAutoHyphens/>
              <w:kinsoku w:val="0"/>
              <w:wordWrap w:val="0"/>
              <w:autoSpaceDE w:val="0"/>
              <w:autoSpaceDN w:val="0"/>
              <w:spacing w:line="230" w:lineRule="exact"/>
              <w:jc w:val="center"/>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color w:val="000000" w:themeColor="text1"/>
                <w:sz w:val="12"/>
                <w:szCs w:val="12"/>
              </w:rPr>
              <w:t>(kg/</w:t>
            </w:r>
            <w:r w:rsidRPr="004E6AA4">
              <w:rPr>
                <w:rFonts w:asciiTheme="minorEastAsia" w:eastAsiaTheme="minorEastAsia" w:hAnsiTheme="minorEastAsia" w:hint="eastAsia"/>
                <w:color w:val="000000" w:themeColor="text1"/>
                <w:sz w:val="12"/>
                <w:szCs w:val="12"/>
              </w:rPr>
              <w:t>日</w:t>
            </w:r>
            <w:r w:rsidRPr="004E6AA4">
              <w:rPr>
                <w:rFonts w:asciiTheme="minorEastAsia" w:eastAsiaTheme="minorEastAsia" w:hAnsiTheme="minorEastAsia"/>
                <w:color w:val="000000" w:themeColor="text1"/>
                <w:sz w:val="12"/>
                <w:szCs w:val="12"/>
              </w:rPr>
              <w:t>)</w:t>
            </w:r>
          </w:p>
        </w:tc>
      </w:tr>
      <w:tr w:rsidR="00733078" w:rsidRPr="005C498C" w14:paraId="02ACF652" w14:textId="77777777">
        <w:tc>
          <w:tcPr>
            <w:tcW w:w="631" w:type="dxa"/>
            <w:vMerge w:val="restart"/>
            <w:tcBorders>
              <w:top w:val="single" w:sz="12" w:space="0" w:color="000000"/>
              <w:left w:val="single" w:sz="12" w:space="0" w:color="000000"/>
              <w:right w:val="single" w:sz="4" w:space="0" w:color="000000"/>
            </w:tcBorders>
          </w:tcPr>
          <w:p w14:paraId="7FC0E1A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59CE9E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C62C0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09475C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76BCE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83944C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80F765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43C5D8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12" w:space="0" w:color="000000"/>
              <w:left w:val="single" w:sz="4" w:space="0" w:color="000000"/>
              <w:right w:val="single" w:sz="4" w:space="0" w:color="000000"/>
            </w:tcBorders>
          </w:tcPr>
          <w:p w14:paraId="4ADC96B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B8E33B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962890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30EA4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39879D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B87E57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7B837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8702A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12" w:space="0" w:color="000000"/>
              <w:left w:val="single" w:sz="4" w:space="0" w:color="000000"/>
              <w:right w:val="single" w:sz="4" w:space="0" w:color="000000"/>
            </w:tcBorders>
          </w:tcPr>
          <w:p w14:paraId="420DE88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A9EF63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F57532D" w14:textId="4591FB83" w:rsidR="00733078" w:rsidRPr="005C498C" w:rsidRDefault="00E345CC">
            <w:pPr>
              <w:suppressAutoHyphens/>
              <w:kinsoku w:val="0"/>
              <w:wordWrap w:val="0"/>
              <w:autoSpaceDE w:val="0"/>
              <w:autoSpaceDN w:val="0"/>
              <w:spacing w:line="230" w:lineRule="exact"/>
              <w:jc w:val="left"/>
              <w:rPr>
                <w:rFonts w:hAnsi="Times New Roman" w:cs="Times New Roman"/>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441EA09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12" w:space="0" w:color="000000"/>
              <w:left w:val="single" w:sz="4" w:space="0" w:color="000000"/>
              <w:bottom w:val="nil"/>
              <w:right w:val="single" w:sz="4" w:space="0" w:color="000000"/>
            </w:tcBorders>
          </w:tcPr>
          <w:p w14:paraId="66049AD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9B6562B"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12" w:space="0" w:color="000000"/>
              <w:left w:val="single" w:sz="4" w:space="0" w:color="000000"/>
              <w:bottom w:val="nil"/>
              <w:right w:val="single" w:sz="4" w:space="0" w:color="000000"/>
            </w:tcBorders>
          </w:tcPr>
          <w:p w14:paraId="4314A4C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A03765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12" w:space="0" w:color="000000"/>
              <w:left w:val="single" w:sz="4" w:space="0" w:color="000000"/>
              <w:bottom w:val="nil"/>
              <w:right w:val="single" w:sz="4" w:space="0" w:color="000000"/>
            </w:tcBorders>
          </w:tcPr>
          <w:p w14:paraId="41DF929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90874E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12" w:space="0" w:color="000000"/>
              <w:left w:val="single" w:sz="4" w:space="0" w:color="000000"/>
              <w:bottom w:val="nil"/>
              <w:right w:val="single" w:sz="4" w:space="0" w:color="000000"/>
            </w:tcBorders>
          </w:tcPr>
          <w:p w14:paraId="147A13B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A53441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12" w:space="0" w:color="000000"/>
              <w:left w:val="single" w:sz="4" w:space="0" w:color="000000"/>
              <w:bottom w:val="nil"/>
              <w:right w:val="single" w:sz="4" w:space="0" w:color="000000"/>
            </w:tcBorders>
          </w:tcPr>
          <w:p w14:paraId="57684D2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646B0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12" w:space="0" w:color="000000"/>
              <w:left w:val="single" w:sz="4" w:space="0" w:color="000000"/>
              <w:bottom w:val="nil"/>
              <w:right w:val="single" w:sz="4" w:space="0" w:color="000000"/>
            </w:tcBorders>
          </w:tcPr>
          <w:p w14:paraId="426A6BD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7B80CD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12" w:space="0" w:color="000000"/>
              <w:left w:val="single" w:sz="4" w:space="0" w:color="000000"/>
              <w:bottom w:val="nil"/>
              <w:right w:val="single" w:sz="4" w:space="0" w:color="000000"/>
            </w:tcBorders>
          </w:tcPr>
          <w:p w14:paraId="3AD0957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F03443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12" w:space="0" w:color="000000"/>
              <w:left w:val="single" w:sz="4" w:space="0" w:color="000000"/>
              <w:bottom w:val="nil"/>
              <w:right w:val="single" w:sz="12" w:space="0" w:color="000000"/>
            </w:tcBorders>
          </w:tcPr>
          <w:p w14:paraId="6B5C8BC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86A578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093DDAD4" w14:textId="77777777">
        <w:tc>
          <w:tcPr>
            <w:tcW w:w="631" w:type="dxa"/>
            <w:vMerge/>
            <w:tcBorders>
              <w:left w:val="single" w:sz="12" w:space="0" w:color="000000"/>
              <w:right w:val="single" w:sz="4" w:space="0" w:color="000000"/>
            </w:tcBorders>
          </w:tcPr>
          <w:p w14:paraId="40724935"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7B6F508B"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7871D09D"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415D1B6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BF249AB"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0900DE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1654D0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26493F5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310BE9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146D34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C7AB8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4AFFD9A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44E680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5EFAF9B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4ABB6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703EA5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C4194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4ADD446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596120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1261D61" w14:textId="77777777">
        <w:tc>
          <w:tcPr>
            <w:tcW w:w="631" w:type="dxa"/>
            <w:vMerge/>
            <w:tcBorders>
              <w:left w:val="single" w:sz="12" w:space="0" w:color="000000"/>
              <w:right w:val="single" w:sz="4" w:space="0" w:color="000000"/>
            </w:tcBorders>
          </w:tcPr>
          <w:p w14:paraId="2500B369"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26EF860F"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DF6A8C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AB6483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FC4E7B" w14:textId="197AAA7F"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235B6D8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058560EF"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68E46D97"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1E4D1F9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C270C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316D32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52D7E5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D53C4A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1AD76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46B7ED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915FFA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BFD7B1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668F26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4327745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BA7062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31A4944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1D9873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7DE23E2" w14:textId="77777777">
        <w:tc>
          <w:tcPr>
            <w:tcW w:w="631" w:type="dxa"/>
            <w:vMerge/>
            <w:tcBorders>
              <w:left w:val="single" w:sz="12" w:space="0" w:color="000000"/>
              <w:bottom w:val="nil"/>
              <w:right w:val="single" w:sz="4" w:space="0" w:color="000000"/>
            </w:tcBorders>
          </w:tcPr>
          <w:p w14:paraId="0E41F38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3272023"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5F089FC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68E57C10"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46D5608E"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02E613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F7DA57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2242967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F9211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51C905C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7F083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0E18EE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833F8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7CCA822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FEF477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995767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5EEDC7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078DB42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2440E1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586A5196" w14:textId="77777777">
        <w:tc>
          <w:tcPr>
            <w:tcW w:w="631" w:type="dxa"/>
            <w:vMerge w:val="restart"/>
            <w:tcBorders>
              <w:top w:val="single" w:sz="4" w:space="0" w:color="000000"/>
              <w:left w:val="single" w:sz="12" w:space="0" w:color="000000"/>
              <w:right w:val="single" w:sz="4" w:space="0" w:color="000000"/>
            </w:tcBorders>
          </w:tcPr>
          <w:p w14:paraId="50137B8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76CF8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70312B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F2505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022E7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0BC8E7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CB2A79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CD48B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70EB003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749F9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F1B3AB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2A7AC8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91F30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B2470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F3A0B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06884C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24BAEEB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26562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7B48DF" w14:textId="1501E1E5"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72A790F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21713A9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E2354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7422F75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C781C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6EEF36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7FB8E3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488B430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97FB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E8EA2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FF3F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B3DE05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D3AAB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464A05B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CA8E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5B9897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9DC02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19CD5E50" w14:textId="77777777">
        <w:tc>
          <w:tcPr>
            <w:tcW w:w="631" w:type="dxa"/>
            <w:vMerge/>
            <w:tcBorders>
              <w:left w:val="single" w:sz="12" w:space="0" w:color="000000"/>
              <w:right w:val="single" w:sz="4" w:space="0" w:color="000000"/>
            </w:tcBorders>
          </w:tcPr>
          <w:p w14:paraId="01C8C681"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0E7402A1"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1395A413"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6EC41F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4EFDCD9"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30F861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3CAD26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6F6701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737F94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963E6F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8A0BCC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697785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94A2D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1DD301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E3D2E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391E11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19BD0E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61AB470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D0A81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3530ADD" w14:textId="77777777">
        <w:tc>
          <w:tcPr>
            <w:tcW w:w="631" w:type="dxa"/>
            <w:vMerge/>
            <w:tcBorders>
              <w:left w:val="single" w:sz="12" w:space="0" w:color="000000"/>
              <w:right w:val="single" w:sz="4" w:space="0" w:color="000000"/>
            </w:tcBorders>
          </w:tcPr>
          <w:p w14:paraId="76A7E26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21A4806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3EDDB4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A5B98A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FB7FCF" w14:textId="19CEFBA6"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7962CC7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5E4AC7C5"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75DEC8F9"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7ED0F4A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147E41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E05622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9437C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142DC36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AE6A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03335B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A1B0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0FF45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C173A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722CC49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7E277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4BC3D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4A043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40EFB5B9" w14:textId="77777777">
        <w:tc>
          <w:tcPr>
            <w:tcW w:w="631" w:type="dxa"/>
            <w:vMerge/>
            <w:tcBorders>
              <w:left w:val="single" w:sz="12" w:space="0" w:color="000000"/>
              <w:bottom w:val="nil"/>
              <w:right w:val="single" w:sz="4" w:space="0" w:color="000000"/>
            </w:tcBorders>
          </w:tcPr>
          <w:p w14:paraId="03D4A764"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0265869"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2A1A66A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51E0B21D"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341DEB23"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7AD2671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4C8F0B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BC7419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2B549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758AA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F8276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3B02F2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0D90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52600C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C9669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4E70D8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A41359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12B251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DB4B9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09517E47" w14:textId="77777777">
        <w:tc>
          <w:tcPr>
            <w:tcW w:w="631" w:type="dxa"/>
            <w:vMerge w:val="restart"/>
            <w:tcBorders>
              <w:top w:val="single" w:sz="4" w:space="0" w:color="000000"/>
              <w:left w:val="single" w:sz="12" w:space="0" w:color="000000"/>
              <w:right w:val="single" w:sz="4" w:space="0" w:color="000000"/>
            </w:tcBorders>
          </w:tcPr>
          <w:p w14:paraId="471B5A3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F5FD76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D8515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7B4F08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37C9C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E916C7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FB9A1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E53B5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6C57A8B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9F17C6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03F681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B893C5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ADD4E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1A078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9F9D4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260D74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830752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60AF3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D3C524A" w14:textId="66638292"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3E2DCB8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7DE4FFF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3D4482"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2A7A00A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578B15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237E47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449A3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43DD53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CF903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1DCA99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963836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9B546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A6864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01ED352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1BC24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37F8D3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FD1A91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600A5936" w14:textId="77777777">
        <w:tc>
          <w:tcPr>
            <w:tcW w:w="631" w:type="dxa"/>
            <w:vMerge/>
            <w:tcBorders>
              <w:left w:val="single" w:sz="12" w:space="0" w:color="000000"/>
              <w:right w:val="single" w:sz="4" w:space="0" w:color="000000"/>
            </w:tcBorders>
          </w:tcPr>
          <w:p w14:paraId="16661AE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6621B5E0"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364B3C8D"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7F5EAF7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7E0B38"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74815CF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D7CEF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6F2C8B5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EB45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ECC99C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33D52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185616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F5BE2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628B9D1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115DEB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F0E9D4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EB565F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2016A50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C4E82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5C97F0D5" w14:textId="77777777">
        <w:tc>
          <w:tcPr>
            <w:tcW w:w="631" w:type="dxa"/>
            <w:vMerge/>
            <w:tcBorders>
              <w:left w:val="single" w:sz="12" w:space="0" w:color="000000"/>
              <w:right w:val="single" w:sz="4" w:space="0" w:color="000000"/>
            </w:tcBorders>
          </w:tcPr>
          <w:p w14:paraId="080D45EF"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0040A91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4BA35A8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4D3D2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3E1205" w14:textId="46655F49"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31462E2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6C652398"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7F137C78"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299B0A5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BE8AA7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7E0383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D8D3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C31AAF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879B70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707053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397CA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870FDD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1C7311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1B42A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7BF4DD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5119CBE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B144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7870C2D2" w14:textId="77777777">
        <w:tc>
          <w:tcPr>
            <w:tcW w:w="631" w:type="dxa"/>
            <w:vMerge/>
            <w:tcBorders>
              <w:left w:val="single" w:sz="12" w:space="0" w:color="000000"/>
              <w:bottom w:val="nil"/>
              <w:right w:val="single" w:sz="4" w:space="0" w:color="000000"/>
            </w:tcBorders>
          </w:tcPr>
          <w:p w14:paraId="4BFF07CD"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nil"/>
              <w:right w:val="single" w:sz="4" w:space="0" w:color="000000"/>
            </w:tcBorders>
          </w:tcPr>
          <w:p w14:paraId="11DB16F2"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1D0C02BB"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70D177FA"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2EF4ACEE"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tc>
        <w:tc>
          <w:tcPr>
            <w:tcW w:w="1850" w:type="dxa"/>
            <w:tcBorders>
              <w:top w:val="dashed" w:sz="4" w:space="0" w:color="000000"/>
              <w:left w:val="single" w:sz="4" w:space="0" w:color="000000"/>
              <w:bottom w:val="nil"/>
              <w:right w:val="single" w:sz="4" w:space="0" w:color="000000"/>
            </w:tcBorders>
          </w:tcPr>
          <w:p w14:paraId="7B9AEAB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12B80E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7CFC81F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E12EA7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36B91D9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B1CFC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E7DB50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7979BF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6E4686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2956DF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59A7A66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FA837F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43785B3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51492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3D7CC1A7" w14:textId="77777777">
        <w:tc>
          <w:tcPr>
            <w:tcW w:w="631" w:type="dxa"/>
            <w:vMerge w:val="restart"/>
            <w:tcBorders>
              <w:top w:val="single" w:sz="4" w:space="0" w:color="000000"/>
              <w:left w:val="single" w:sz="12" w:space="0" w:color="000000"/>
              <w:right w:val="single" w:sz="4" w:space="0" w:color="000000"/>
            </w:tcBorders>
          </w:tcPr>
          <w:p w14:paraId="18EEE8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04CEF5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87C2C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D479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5130D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BCBC2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2E183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090302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6946CC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715" w:type="dxa"/>
            <w:vMerge w:val="restart"/>
            <w:tcBorders>
              <w:top w:val="single" w:sz="4" w:space="0" w:color="000000"/>
              <w:left w:val="single" w:sz="4" w:space="0" w:color="000000"/>
              <w:right w:val="single" w:sz="4" w:space="0" w:color="000000"/>
            </w:tcBorders>
          </w:tcPr>
          <w:p w14:paraId="671E376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40693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B1089E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486CAC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21E950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A47173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4534AC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A68163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2A4EF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70236E8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534DD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DDF811" w14:textId="7B107616"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6</w:t>
            </w:r>
          </w:p>
          <w:p w14:paraId="4682582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117D927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9678F3B"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　出　値</w:t>
            </w:r>
          </w:p>
        </w:tc>
        <w:tc>
          <w:tcPr>
            <w:tcW w:w="1850" w:type="dxa"/>
            <w:tcBorders>
              <w:top w:val="single" w:sz="4" w:space="0" w:color="000000"/>
              <w:left w:val="single" w:sz="4" w:space="0" w:color="000000"/>
              <w:bottom w:val="nil"/>
              <w:right w:val="single" w:sz="4" w:space="0" w:color="000000"/>
            </w:tcBorders>
          </w:tcPr>
          <w:p w14:paraId="34EE9B4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0C7F29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51B392F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11988A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7B9BA19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92151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2B40C07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257C2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F1826C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C95697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AFB5E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876B25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3CA4D5E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AAEC3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3F924774" w14:textId="77777777">
        <w:tc>
          <w:tcPr>
            <w:tcW w:w="631" w:type="dxa"/>
            <w:vMerge/>
            <w:tcBorders>
              <w:left w:val="single" w:sz="12" w:space="0" w:color="000000"/>
              <w:right w:val="single" w:sz="4" w:space="0" w:color="000000"/>
            </w:tcBorders>
          </w:tcPr>
          <w:p w14:paraId="761E02E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78622C95"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nil"/>
              <w:right w:val="single" w:sz="4" w:space="0" w:color="000000"/>
            </w:tcBorders>
          </w:tcPr>
          <w:p w14:paraId="69555A38"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nil"/>
              <w:right w:val="single" w:sz="4" w:space="0" w:color="000000"/>
            </w:tcBorders>
          </w:tcPr>
          <w:p w14:paraId="0A730D8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ADBDA0C" w14:textId="77777777" w:rsidR="00733078" w:rsidRPr="005C498C" w:rsidRDefault="00733078">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　測　値</w:t>
            </w:r>
          </w:p>
        </w:tc>
        <w:tc>
          <w:tcPr>
            <w:tcW w:w="1850" w:type="dxa"/>
            <w:tcBorders>
              <w:top w:val="dashed" w:sz="4" w:space="0" w:color="000000"/>
              <w:left w:val="single" w:sz="4" w:space="0" w:color="000000"/>
              <w:bottom w:val="nil"/>
              <w:right w:val="single" w:sz="4" w:space="0" w:color="000000"/>
            </w:tcBorders>
          </w:tcPr>
          <w:p w14:paraId="5F48F9E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DA8741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1279F69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BF5B1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BB0399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29E03A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42FE5D6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35131E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4" w:space="0" w:color="000000"/>
            </w:tcBorders>
          </w:tcPr>
          <w:p w14:paraId="4CF502D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E7B300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nil"/>
              <w:right w:val="single" w:sz="4" w:space="0" w:color="000000"/>
            </w:tcBorders>
          </w:tcPr>
          <w:p w14:paraId="06EF27CF"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FD6F5F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nil"/>
              <w:right w:val="single" w:sz="12" w:space="0" w:color="000000"/>
            </w:tcBorders>
          </w:tcPr>
          <w:p w14:paraId="14A69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5D3F60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2E4B22C5" w14:textId="77777777">
        <w:tc>
          <w:tcPr>
            <w:tcW w:w="631" w:type="dxa"/>
            <w:vMerge/>
            <w:tcBorders>
              <w:left w:val="single" w:sz="12" w:space="0" w:color="000000"/>
              <w:right w:val="single" w:sz="4" w:space="0" w:color="000000"/>
            </w:tcBorders>
          </w:tcPr>
          <w:p w14:paraId="69CC0FF8"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right w:val="single" w:sz="4" w:space="0" w:color="000000"/>
            </w:tcBorders>
          </w:tcPr>
          <w:p w14:paraId="548D8D5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val="restart"/>
            <w:tcBorders>
              <w:top w:val="single" w:sz="4" w:space="0" w:color="000000"/>
              <w:left w:val="single" w:sz="4" w:space="0" w:color="000000"/>
              <w:right w:val="single" w:sz="4" w:space="0" w:color="000000"/>
            </w:tcBorders>
          </w:tcPr>
          <w:p w14:paraId="5573F9D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D440ED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6F9F2E6" w14:textId="1C0E884A" w:rsidR="00733078" w:rsidRPr="005C498C" w:rsidRDefault="00E345CC">
            <w:pPr>
              <w:suppressAutoHyphens/>
              <w:kinsoku w:val="0"/>
              <w:wordWrap w:val="0"/>
              <w:autoSpaceDE w:val="0"/>
              <w:autoSpaceDN w:val="0"/>
              <w:spacing w:line="230" w:lineRule="exact"/>
              <w:jc w:val="left"/>
              <w:rPr>
                <w:rFonts w:hAnsi="Times New Roman" w:cs="Times New Roman" w:hint="eastAsia"/>
                <w:color w:val="000000" w:themeColor="text1"/>
                <w:sz w:val="12"/>
                <w:szCs w:val="12"/>
              </w:rPr>
            </w:pPr>
            <w:r w:rsidRPr="005C498C">
              <w:rPr>
                <w:color w:val="000000" w:themeColor="text1"/>
                <w:sz w:val="12"/>
                <w:szCs w:val="12"/>
              </w:rPr>
              <w:t>R</w:t>
            </w:r>
            <w:r w:rsidR="004E6AA4">
              <w:rPr>
                <w:rFonts w:hint="eastAsia"/>
                <w:color w:val="000000" w:themeColor="text1"/>
                <w:sz w:val="12"/>
                <w:szCs w:val="12"/>
              </w:rPr>
              <w:t>11</w:t>
            </w:r>
          </w:p>
          <w:p w14:paraId="0DE81C2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1C8CB94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309" w:type="dxa"/>
            <w:tcBorders>
              <w:top w:val="single" w:sz="4" w:space="0" w:color="000000"/>
              <w:left w:val="single" w:sz="4" w:space="0" w:color="000000"/>
              <w:bottom w:val="nil"/>
              <w:right w:val="single" w:sz="4" w:space="0" w:color="000000"/>
            </w:tcBorders>
          </w:tcPr>
          <w:p w14:paraId="5DAD43C4" w14:textId="77777777" w:rsidR="00733078" w:rsidRPr="005C498C" w:rsidRDefault="00733078" w:rsidP="004E6AA4">
            <w:pPr>
              <w:suppressAutoHyphens/>
              <w:kinsoku w:val="0"/>
              <w:autoSpaceDE w:val="0"/>
              <w:autoSpaceDN w:val="0"/>
              <w:spacing w:line="230" w:lineRule="exact"/>
              <w:jc w:val="center"/>
              <w:rPr>
                <w:rFonts w:hAnsi="Times New Roman" w:cs="Times New Roman"/>
                <w:color w:val="000000" w:themeColor="text1"/>
                <w:sz w:val="12"/>
                <w:szCs w:val="12"/>
              </w:rPr>
            </w:pPr>
          </w:p>
          <w:p w14:paraId="5B0DA805"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届出値（推定）</w:t>
            </w:r>
          </w:p>
        </w:tc>
        <w:tc>
          <w:tcPr>
            <w:tcW w:w="1850" w:type="dxa"/>
            <w:tcBorders>
              <w:top w:val="single" w:sz="4" w:space="0" w:color="000000"/>
              <w:left w:val="single" w:sz="4" w:space="0" w:color="000000"/>
              <w:bottom w:val="nil"/>
              <w:right w:val="single" w:sz="4" w:space="0" w:color="000000"/>
            </w:tcBorders>
          </w:tcPr>
          <w:p w14:paraId="35F39E4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E0C218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26EE4B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3488AC2"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5100054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D63A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1D988AB4"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00DE2A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4" w:space="0" w:color="000000"/>
            </w:tcBorders>
          </w:tcPr>
          <w:p w14:paraId="2FBCCA2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8A5125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single" w:sz="4" w:space="0" w:color="000000"/>
              <w:left w:val="single" w:sz="4" w:space="0" w:color="000000"/>
              <w:bottom w:val="nil"/>
              <w:right w:val="single" w:sz="4" w:space="0" w:color="000000"/>
            </w:tcBorders>
          </w:tcPr>
          <w:p w14:paraId="6FBC791A"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C7EC5F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single" w:sz="4" w:space="0" w:color="000000"/>
              <w:left w:val="single" w:sz="4" w:space="0" w:color="000000"/>
              <w:bottom w:val="nil"/>
              <w:right w:val="single" w:sz="12" w:space="0" w:color="000000"/>
            </w:tcBorders>
          </w:tcPr>
          <w:p w14:paraId="167D87C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8CD7D4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r w:rsidR="00733078" w:rsidRPr="005C498C" w14:paraId="50BA6EC2" w14:textId="77777777">
        <w:tc>
          <w:tcPr>
            <w:tcW w:w="631" w:type="dxa"/>
            <w:vMerge/>
            <w:tcBorders>
              <w:left w:val="single" w:sz="12" w:space="0" w:color="000000"/>
              <w:bottom w:val="single" w:sz="12" w:space="0" w:color="000000"/>
              <w:right w:val="single" w:sz="4" w:space="0" w:color="000000"/>
            </w:tcBorders>
          </w:tcPr>
          <w:p w14:paraId="1381B896"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715" w:type="dxa"/>
            <w:vMerge/>
            <w:tcBorders>
              <w:left w:val="single" w:sz="4" w:space="0" w:color="000000"/>
              <w:bottom w:val="single" w:sz="12" w:space="0" w:color="000000"/>
              <w:right w:val="single" w:sz="4" w:space="0" w:color="000000"/>
            </w:tcBorders>
          </w:tcPr>
          <w:p w14:paraId="7292FDDF"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361" w:type="dxa"/>
            <w:vMerge/>
            <w:tcBorders>
              <w:left w:val="single" w:sz="4" w:space="0" w:color="000000"/>
              <w:bottom w:val="single" w:sz="12" w:space="0" w:color="000000"/>
              <w:right w:val="single" w:sz="4" w:space="0" w:color="000000"/>
            </w:tcBorders>
          </w:tcPr>
          <w:p w14:paraId="0C225ABC" w14:textId="77777777" w:rsidR="00733078" w:rsidRPr="005C498C" w:rsidRDefault="00733078">
            <w:pPr>
              <w:overflowPunct/>
              <w:autoSpaceDE w:val="0"/>
              <w:autoSpaceDN w:val="0"/>
              <w:jc w:val="left"/>
              <w:textAlignment w:val="auto"/>
              <w:rPr>
                <w:rFonts w:hAnsi="Times New Roman" w:cs="Times New Roman"/>
                <w:color w:val="000000" w:themeColor="text1"/>
                <w:sz w:val="12"/>
                <w:szCs w:val="12"/>
              </w:rPr>
            </w:pPr>
          </w:p>
        </w:tc>
        <w:tc>
          <w:tcPr>
            <w:tcW w:w="1309" w:type="dxa"/>
            <w:tcBorders>
              <w:top w:val="dashed" w:sz="4" w:space="0" w:color="000000"/>
              <w:left w:val="single" w:sz="4" w:space="0" w:color="000000"/>
              <w:bottom w:val="single" w:sz="12" w:space="0" w:color="000000"/>
              <w:right w:val="single" w:sz="4" w:space="0" w:color="000000"/>
            </w:tcBorders>
          </w:tcPr>
          <w:p w14:paraId="1CFFA88E"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p w14:paraId="16F2034A"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r w:rsidRPr="005C498C">
              <w:rPr>
                <w:rFonts w:hint="eastAsia"/>
                <w:color w:val="000000" w:themeColor="text1"/>
                <w:sz w:val="12"/>
                <w:szCs w:val="12"/>
              </w:rPr>
              <w:t>実測値（推定）</w:t>
            </w:r>
          </w:p>
          <w:p w14:paraId="5D74EE18" w14:textId="77777777" w:rsidR="00733078" w:rsidRPr="005C498C" w:rsidRDefault="00733078" w:rsidP="004E6AA4">
            <w:pPr>
              <w:suppressAutoHyphens/>
              <w:kinsoku w:val="0"/>
              <w:wordWrap w:val="0"/>
              <w:autoSpaceDE w:val="0"/>
              <w:autoSpaceDN w:val="0"/>
              <w:spacing w:line="230" w:lineRule="exact"/>
              <w:jc w:val="center"/>
              <w:rPr>
                <w:rFonts w:hAnsi="Times New Roman" w:cs="Times New Roman"/>
                <w:color w:val="000000" w:themeColor="text1"/>
                <w:sz w:val="12"/>
                <w:szCs w:val="12"/>
              </w:rPr>
            </w:pPr>
          </w:p>
        </w:tc>
        <w:tc>
          <w:tcPr>
            <w:tcW w:w="1850" w:type="dxa"/>
            <w:tcBorders>
              <w:top w:val="dashed" w:sz="4" w:space="0" w:color="000000"/>
              <w:left w:val="single" w:sz="4" w:space="0" w:color="000000"/>
              <w:bottom w:val="single" w:sz="12" w:space="0" w:color="000000"/>
              <w:right w:val="single" w:sz="4" w:space="0" w:color="000000"/>
            </w:tcBorders>
          </w:tcPr>
          <w:p w14:paraId="69DF021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2B60BB8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906C4D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53BB538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5480954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3EB647C"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4" w:space="0" w:color="000000"/>
            </w:tcBorders>
          </w:tcPr>
          <w:p w14:paraId="587AE2E1"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D5EB8E9"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35E8C76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3E37289E"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1DF99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49FCAE35"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4" w:space="0" w:color="000000"/>
            </w:tcBorders>
          </w:tcPr>
          <w:p w14:paraId="7DB4025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DCBA53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88D28F0"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5" w:type="dxa"/>
            <w:tcBorders>
              <w:top w:val="dashed" w:sz="4" w:space="0" w:color="000000"/>
              <w:left w:val="single" w:sz="4" w:space="0" w:color="000000"/>
              <w:bottom w:val="single" w:sz="12" w:space="0" w:color="000000"/>
              <w:right w:val="single" w:sz="4" w:space="0" w:color="000000"/>
            </w:tcBorders>
          </w:tcPr>
          <w:p w14:paraId="2A683477"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AB17253"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047BC3BB"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c>
          <w:tcPr>
            <w:tcW w:w="1624" w:type="dxa"/>
            <w:tcBorders>
              <w:top w:val="dashed" w:sz="4" w:space="0" w:color="000000"/>
              <w:left w:val="single" w:sz="4" w:space="0" w:color="000000"/>
              <w:bottom w:val="single" w:sz="12" w:space="0" w:color="000000"/>
              <w:right w:val="single" w:sz="12" w:space="0" w:color="000000"/>
            </w:tcBorders>
          </w:tcPr>
          <w:p w14:paraId="1B108DDD"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651F2236"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p w14:paraId="76706408" w14:textId="77777777" w:rsidR="00733078" w:rsidRPr="005C498C" w:rsidRDefault="00733078">
            <w:pPr>
              <w:suppressAutoHyphens/>
              <w:kinsoku w:val="0"/>
              <w:wordWrap w:val="0"/>
              <w:autoSpaceDE w:val="0"/>
              <w:autoSpaceDN w:val="0"/>
              <w:spacing w:line="230" w:lineRule="exact"/>
              <w:jc w:val="left"/>
              <w:rPr>
                <w:rFonts w:hAnsi="Times New Roman" w:cs="Times New Roman"/>
                <w:color w:val="000000" w:themeColor="text1"/>
                <w:sz w:val="12"/>
                <w:szCs w:val="12"/>
              </w:rPr>
            </w:pPr>
          </w:p>
        </w:tc>
      </w:tr>
    </w:tbl>
    <w:p w14:paraId="1B37D907" w14:textId="3C0F5053" w:rsidR="00733078" w:rsidRPr="004E6AA4" w:rsidRDefault="00E345CC">
      <w:pPr>
        <w:adjustRightInd/>
        <w:spacing w:line="230" w:lineRule="exact"/>
        <w:rPr>
          <w:rFonts w:asciiTheme="minorEastAsia" w:eastAsiaTheme="minorEastAsia" w:hAnsiTheme="minorEastAsia" w:cs="Times New Roman"/>
          <w:color w:val="000000" w:themeColor="text1"/>
          <w:sz w:val="12"/>
          <w:szCs w:val="12"/>
        </w:rPr>
      </w:pPr>
      <w:r w:rsidRPr="004E6AA4">
        <w:rPr>
          <w:rFonts w:asciiTheme="minorEastAsia" w:eastAsiaTheme="minorEastAsia" w:hAnsiTheme="minorEastAsia" w:hint="eastAsia"/>
          <w:color w:val="000000" w:themeColor="text1"/>
          <w:sz w:val="12"/>
          <w:szCs w:val="12"/>
        </w:rPr>
        <w:t>注）令和</w:t>
      </w:r>
      <w:r w:rsidR="004E6AA4" w:rsidRPr="004E6AA4">
        <w:rPr>
          <w:rFonts w:asciiTheme="minorEastAsia" w:eastAsiaTheme="minorEastAsia" w:hAnsiTheme="minorEastAsia" w:hint="eastAsia"/>
          <w:color w:val="000000" w:themeColor="text1"/>
          <w:sz w:val="12"/>
          <w:szCs w:val="12"/>
        </w:rPr>
        <w:t>６</w:t>
      </w:r>
      <w:r w:rsidR="00733078" w:rsidRPr="004E6AA4">
        <w:rPr>
          <w:rFonts w:asciiTheme="minorEastAsia" w:eastAsiaTheme="minorEastAsia" w:hAnsiTheme="minorEastAsia" w:hint="eastAsia"/>
          <w:color w:val="000000" w:themeColor="text1"/>
          <w:sz w:val="12"/>
          <w:szCs w:val="12"/>
        </w:rPr>
        <w:t>年度の上段には届出値、下段には実測値の年平均値を記入すること。</w:t>
      </w:r>
    </w:p>
    <w:p w14:paraId="488D9F22" w14:textId="413819B9" w:rsidR="00733078" w:rsidRPr="004E6AA4" w:rsidRDefault="00733078">
      <w:pPr>
        <w:adjustRightInd/>
        <w:spacing w:line="230" w:lineRule="exact"/>
        <w:rPr>
          <w:rFonts w:asciiTheme="minorEastAsia" w:eastAsiaTheme="minorEastAsia" w:hAnsiTheme="minorEastAsia" w:cs="Times New Roman"/>
          <w:color w:val="000000" w:themeColor="text1"/>
          <w:sz w:val="12"/>
          <w:szCs w:val="12"/>
        </w:rPr>
      </w:pPr>
      <w:r w:rsidRPr="005C498C">
        <w:rPr>
          <w:rFonts w:hint="eastAsia"/>
          <w:color w:val="000000" w:themeColor="text1"/>
          <w:sz w:val="12"/>
          <w:szCs w:val="12"/>
        </w:rPr>
        <w:t xml:space="preserve">　　</w:t>
      </w:r>
      <w:r w:rsidR="00E345CC" w:rsidRPr="004E6AA4">
        <w:rPr>
          <w:rFonts w:asciiTheme="minorEastAsia" w:eastAsiaTheme="minorEastAsia" w:hAnsiTheme="minorEastAsia" w:cs="ＭＳ ゴシック" w:hint="eastAsia"/>
          <w:color w:val="000000" w:themeColor="text1"/>
          <w:sz w:val="12"/>
          <w:szCs w:val="12"/>
        </w:rPr>
        <w:t>令和</w:t>
      </w:r>
      <w:r w:rsidR="004E6AA4">
        <w:rPr>
          <w:rFonts w:asciiTheme="minorEastAsia" w:eastAsiaTheme="minorEastAsia" w:hAnsiTheme="minorEastAsia" w:cs="ＭＳ ゴシック" w:hint="eastAsia"/>
          <w:color w:val="000000" w:themeColor="text1"/>
          <w:sz w:val="12"/>
          <w:szCs w:val="12"/>
        </w:rPr>
        <w:t>11</w:t>
      </w:r>
      <w:r w:rsidRPr="004E6AA4">
        <w:rPr>
          <w:rFonts w:asciiTheme="minorEastAsia" w:eastAsiaTheme="minorEastAsia" w:hAnsiTheme="minorEastAsia" w:cs="ＭＳ ゴシック" w:hint="eastAsia"/>
          <w:color w:val="000000" w:themeColor="text1"/>
          <w:sz w:val="12"/>
          <w:szCs w:val="12"/>
        </w:rPr>
        <w:t>年度の上段には新増設計画を見込んだ届出値、下段には届出値に対して稼働率等により実測値を推定し記入すること。</w:t>
      </w:r>
    </w:p>
    <w:sectPr w:rsidR="00733078" w:rsidRPr="004E6AA4" w:rsidSect="003642E3">
      <w:type w:val="continuous"/>
      <w:pgSz w:w="16838" w:h="11906" w:orient="landscape"/>
      <w:pgMar w:top="1134" w:right="567" w:bottom="567" w:left="567" w:header="720" w:footer="720" w:gutter="0"/>
      <w:pgNumType w:start="1"/>
      <w:cols w:space="720"/>
      <w:noEndnote/>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9E5F" w14:textId="77777777" w:rsidR="00167B95" w:rsidRDefault="00167B95">
      <w:r>
        <w:separator/>
      </w:r>
    </w:p>
  </w:endnote>
  <w:endnote w:type="continuationSeparator" w:id="0">
    <w:p w14:paraId="0417112D" w14:textId="77777777" w:rsidR="00167B95" w:rsidRDefault="0016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F62F" w14:textId="77777777" w:rsidR="00167B95" w:rsidRDefault="00167B95">
      <w:r>
        <w:rPr>
          <w:rFonts w:hAnsi="Times New Roman" w:cs="Times New Roman"/>
          <w:color w:val="auto"/>
          <w:sz w:val="2"/>
          <w:szCs w:val="2"/>
        </w:rPr>
        <w:continuationSeparator/>
      </w:r>
    </w:p>
  </w:footnote>
  <w:footnote w:type="continuationSeparator" w:id="0">
    <w:p w14:paraId="7A78B139" w14:textId="77777777" w:rsidR="00167B95" w:rsidRDefault="00167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2"/>
  <w:hyphenationZone w:val="0"/>
  <w:drawingGridHorizontalSpacing w:val="1"/>
  <w:drawingGridVerticalSpacing w:val="2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E3"/>
    <w:rsid w:val="00000EBD"/>
    <w:rsid w:val="00167B95"/>
    <w:rsid w:val="002B40D2"/>
    <w:rsid w:val="003642E3"/>
    <w:rsid w:val="004E6AA4"/>
    <w:rsid w:val="005C498C"/>
    <w:rsid w:val="00733078"/>
    <w:rsid w:val="00A84254"/>
    <w:rsid w:val="00C30D30"/>
    <w:rsid w:val="00CC45D8"/>
    <w:rsid w:val="00CE18E9"/>
    <w:rsid w:val="00D150B5"/>
    <w:rsid w:val="00E345CC"/>
    <w:rsid w:val="00FA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F106B8"/>
  <w14:defaultImageDpi w14:val="0"/>
  <w15:docId w15:val="{05906C1B-CF10-4D36-9183-3222502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0EBD"/>
    <w:pPr>
      <w:tabs>
        <w:tab w:val="center" w:pos="4252"/>
        <w:tab w:val="right" w:pos="8504"/>
      </w:tabs>
      <w:snapToGrid w:val="0"/>
    </w:pPr>
  </w:style>
  <w:style w:type="character" w:customStyle="1" w:styleId="a4">
    <w:name w:val="ヘッダー (文字)"/>
    <w:basedOn w:val="a0"/>
    <w:link w:val="a3"/>
    <w:uiPriority w:val="99"/>
    <w:rsid w:val="00000EBD"/>
    <w:rPr>
      <w:rFonts w:ascii="ＭＳ 明朝" w:hAnsi="ＭＳ 明朝" w:cs="ＭＳ 明朝"/>
      <w:color w:val="000000"/>
      <w:kern w:val="0"/>
      <w:sz w:val="18"/>
      <w:szCs w:val="18"/>
    </w:rPr>
  </w:style>
  <w:style w:type="paragraph" w:styleId="a5">
    <w:name w:val="footer"/>
    <w:basedOn w:val="a"/>
    <w:link w:val="a6"/>
    <w:uiPriority w:val="99"/>
    <w:rsid w:val="00000EBD"/>
    <w:pPr>
      <w:tabs>
        <w:tab w:val="center" w:pos="4252"/>
        <w:tab w:val="right" w:pos="8504"/>
      </w:tabs>
      <w:snapToGrid w:val="0"/>
    </w:pPr>
  </w:style>
  <w:style w:type="character" w:customStyle="1" w:styleId="a6">
    <w:name w:val="フッター (文字)"/>
    <w:basedOn w:val="a0"/>
    <w:link w:val="a5"/>
    <w:uiPriority w:val="99"/>
    <w:rsid w:val="00000EBD"/>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712</Characters>
  <Application>Microsoft Office Word</Application>
  <DocSecurity>0</DocSecurity>
  <Lines>5</Lines>
  <Paragraphs>1</Paragraphs>
  <ScaleCrop>false</ScaleCrop>
  <Company>山口県</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排水口別の排水量及び負荷量</dc:title>
  <dc:subject/>
  <dc:creator>辻谷　淳</dc:creator>
  <cp:keywords/>
  <dc:description/>
  <cp:lastModifiedBy>郡島　啓</cp:lastModifiedBy>
  <cp:revision>4</cp:revision>
  <cp:lastPrinted>2010-12-09T04:34:00Z</cp:lastPrinted>
  <dcterms:created xsi:type="dcterms:W3CDTF">2026-07-01T02:56:00Z</dcterms:created>
  <dcterms:modified xsi:type="dcterms:W3CDTF">2026-07-01T03:00:00Z</dcterms:modified>
</cp:coreProperties>
</file>