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46" w:rsidRDefault="00903146" w:rsidP="00525E03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様式</w:t>
      </w:r>
      <w:r>
        <w:t>13</w:t>
      </w:r>
      <w:r>
        <w:rPr>
          <w:rFonts w:hint="eastAsia"/>
          <w:sz w:val="24"/>
          <w:szCs w:val="24"/>
        </w:rPr>
        <w:t>（第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条関係）</w:t>
      </w:r>
    </w:p>
    <w:p w:rsidR="00903146" w:rsidRDefault="00903146" w:rsidP="00AD5EA9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保安業務計画書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保安業務計画書</w:t>
      </w:r>
      <w:r>
        <w:rPr>
          <w:rFonts w:hAnsi="Times New Roman" w:cs="Times New Roman"/>
          <w:color w:val="auto"/>
        </w:rPr>
        <w:fldChar w:fldCharType="end"/>
      </w:r>
    </w:p>
    <w:p w:rsidR="00903146" w:rsidRDefault="00903146" w:rsidP="00525E03">
      <w:pPr>
        <w:wordWrap/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事業所の名称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事業所の名称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903146" w:rsidRDefault="00903146" w:rsidP="00525E03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事業所の所在地：</w:t>
      </w:r>
    </w:p>
    <w:p w:rsidR="00903146" w:rsidRDefault="00903146" w:rsidP="00525E03">
      <w:pPr>
        <w:wordWrap/>
        <w:adjustRightInd/>
        <w:rPr>
          <w:rFonts w:hAnsi="Times New Roman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2227"/>
        <w:gridCol w:w="891"/>
        <w:gridCol w:w="891"/>
        <w:gridCol w:w="891"/>
        <w:gridCol w:w="891"/>
        <w:gridCol w:w="891"/>
        <w:gridCol w:w="891"/>
        <w:gridCol w:w="890"/>
        <w:gridCol w:w="279"/>
      </w:tblGrid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保安業務区分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保安業務区分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供給開始時点検・調査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定期供給設備点検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定期消費設備調査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周</w:t>
            </w:r>
            <w:r>
              <w:t xml:space="preserve">  </w:t>
            </w:r>
            <w:r>
              <w:rPr>
                <w:rFonts w:hint="eastAsia"/>
              </w:rPr>
              <w:t>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緊急時連絡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一般消費者等の数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一般消費者等の数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保安業務資格者の数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保安業務資格者の数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液化石油ガス設備士又は第二種販売主任者　　　　　　人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製造保安責任者　　　人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調査員の数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調査員の数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保安業務資格者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18"/>
                <w:szCs w:val="18"/>
              </w:rPr>
              <w:t>調査員以外</w:t>
            </w:r>
          </w:p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の者で保安業務に従事する者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年間実働日数又は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年間実働日数又は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平均月間実働日数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平均月間実働日数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日／月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AD5EA9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安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</w:t>
            </w:r>
          </w:p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自記圧力計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自記圧力計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マノメータ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マノメータ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auto"/>
              <w:jc w:val="both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個　　　</w:t>
            </w:r>
          </w:p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auto"/>
              <w:jc w:val="both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（　　）個</w:t>
            </w:r>
          </w:p>
          <w:p w:rsidR="00903146" w:rsidRDefault="00903146" w:rsidP="00AD5EA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auto"/>
              <w:jc w:val="both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個　　　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ガス検知器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ガス検知器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個　　　（　　）個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漏えい検知液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漏えい検知液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個　　　（　　）個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緊急工具類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緊急工具類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個　　　（　　）個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一酸化炭素測定器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一酸化炭素測定器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個　　　（　　）個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525E03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ボーリングバー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ボーリングバー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個　　　（　　）個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（　　）内は法定数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525E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03146" w:rsidTr="004B7C78"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緊急時対応を行う場合に</w:t>
            </w:r>
          </w:p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出動手段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出動手段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：自動車・</w:t>
            </w:r>
            <w:r>
              <w:t xml:space="preserve">    (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="004B7C78">
              <w:t xml:space="preserve">　　　</w:t>
            </w:r>
            <w:r>
              <w:rPr>
                <w:rFonts w:hint="eastAsia"/>
              </w:rPr>
              <w:t xml:space="preserve">　台</w:t>
            </w:r>
            <w:r>
              <w:t>)</w:t>
            </w:r>
          </w:p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緊急時連絡受信方法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：電話・　</w:t>
            </w:r>
            <w:r>
              <w:t xml:space="preserve">   (</w:t>
            </w:r>
            <w:r w:rsidR="004B7C78"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－　</w:t>
            </w:r>
            <w:r w:rsidR="004B7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4B7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903146" w:rsidRDefault="00903146" w:rsidP="004B7C7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集中監視システム導入</w:t>
            </w:r>
            <w:r>
              <w:rPr>
                <w:rFonts w:hint="eastAsia"/>
              </w:rPr>
              <w:t xml:space="preserve">：有・無　</w:t>
            </w:r>
            <w:r>
              <w:t xml:space="preserve">   ( </w:t>
            </w:r>
            <w:r>
              <w:rPr>
                <w:rFonts w:hint="eastAsia"/>
              </w:rPr>
              <w:t xml:space="preserve">　　　</w:t>
            </w:r>
            <w:r w:rsidR="004B7C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戸</w:t>
            </w:r>
            <w:r>
              <w:t>)</w:t>
            </w:r>
          </w:p>
        </w:tc>
        <w:tc>
          <w:tcPr>
            <w:tcW w:w="2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03146" w:rsidRDefault="00903146" w:rsidP="00525E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903146" w:rsidRDefault="00903146" w:rsidP="00AD5EA9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（備考）１　事業所ごとに記載すること。</w:t>
      </w:r>
    </w:p>
    <w:p w:rsidR="00903146" w:rsidRDefault="00903146" w:rsidP="00AD5EA9">
      <w:pPr>
        <w:wordWrap/>
        <w:adjustRightInd/>
        <w:snapToGrid w:val="0"/>
        <w:ind w:leftChars="500" w:left="1416" w:hangingChars="138" w:hanging="306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一般消費者等の数欄は受託可能な数を記載し、認定を受けない保安業務区分には「－」を記入すること。</w:t>
      </w:r>
      <w:bookmarkStart w:id="0" w:name="_GoBack"/>
      <w:bookmarkEnd w:id="0"/>
    </w:p>
    <w:sectPr w:rsidR="00903146" w:rsidSect="004B7C78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8" w:rsidRDefault="00C86D08">
      <w:r>
        <w:separator/>
      </w:r>
    </w:p>
  </w:endnote>
  <w:endnote w:type="continuationSeparator" w:id="0">
    <w:p w:rsidR="00C86D08" w:rsidRDefault="00C8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8" w:rsidRDefault="00C86D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6D08" w:rsidRDefault="00C8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88"/>
  <w:drawingGridHorizontalSpacing w:val="409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03"/>
    <w:rsid w:val="001302AE"/>
    <w:rsid w:val="004B7C78"/>
    <w:rsid w:val="00525E03"/>
    <w:rsid w:val="00903146"/>
    <w:rsid w:val="00AD5EA9"/>
    <w:rsid w:val="00C86D08"/>
    <w:rsid w:val="00E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136</cp:lastModifiedBy>
  <cp:revision>4</cp:revision>
  <dcterms:created xsi:type="dcterms:W3CDTF">2015-01-23T14:26:00Z</dcterms:created>
  <dcterms:modified xsi:type="dcterms:W3CDTF">2015-01-26T00:47:00Z</dcterms:modified>
</cp:coreProperties>
</file>