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74EC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6F91494A" w14:textId="004F99D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3738D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33B587A1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56210D1E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4D012BBD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40F7C475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7C388B53" w14:textId="05A926C7" w:rsidR="00C23A12" w:rsidRDefault="00F61DC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F61DCF">
        <w:rPr>
          <w:rFonts w:ascii="ＭＳ 明朝" w:hAnsi="ＭＳ 明朝" w:hint="eastAsia"/>
          <w:sz w:val="28"/>
          <w:szCs w:val="28"/>
        </w:rPr>
        <w:t>令和</w:t>
      </w:r>
      <w:r w:rsidR="00B3738D">
        <w:rPr>
          <w:rFonts w:ascii="ＭＳ 明朝" w:hAnsi="ＭＳ 明朝" w:hint="eastAsia"/>
          <w:sz w:val="28"/>
          <w:szCs w:val="28"/>
        </w:rPr>
        <w:t>８</w:t>
      </w:r>
      <w:r w:rsidRPr="00F61DCF">
        <w:rPr>
          <w:rFonts w:ascii="ＭＳ 明朝" w:hAnsi="ＭＳ 明朝" w:hint="eastAsia"/>
          <w:sz w:val="28"/>
          <w:szCs w:val="28"/>
        </w:rPr>
        <w:t>年度</w:t>
      </w:r>
      <w:r>
        <w:rPr>
          <w:rFonts w:ascii="ＭＳ 明朝" w:hAnsi="ＭＳ 明朝" w:hint="eastAsia"/>
          <w:sz w:val="28"/>
          <w:szCs w:val="28"/>
        </w:rPr>
        <w:t>若者との共創による県内企業魅力向上事業</w:t>
      </w:r>
      <w:r w:rsidR="00D4505D">
        <w:rPr>
          <w:rFonts w:ascii="ＭＳ 明朝" w:hAnsi="ＭＳ 明朝" w:hint="eastAsia"/>
          <w:sz w:val="28"/>
          <w:szCs w:val="28"/>
        </w:rPr>
        <w:t>実施</w:t>
      </w:r>
      <w:r w:rsidR="00B721BD">
        <w:rPr>
          <w:rFonts w:ascii="ＭＳ 明朝" w:hAnsi="ＭＳ 明朝" w:hint="eastAsia"/>
          <w:sz w:val="28"/>
          <w:szCs w:val="28"/>
        </w:rPr>
        <w:t>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2045F2A7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367AC21E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E75BD6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25EF3331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48BA96D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CEFB780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735FA1D5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6D05DA4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2A540C1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48B226B2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80FB" w14:textId="77777777" w:rsidR="006E54DC" w:rsidRDefault="006E54DC" w:rsidP="00FC0D8A">
      <w:r>
        <w:separator/>
      </w:r>
    </w:p>
  </w:endnote>
  <w:endnote w:type="continuationSeparator" w:id="0">
    <w:p w14:paraId="23ADA6A4" w14:textId="77777777" w:rsidR="006E54DC" w:rsidRDefault="006E54DC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1FAC" w14:textId="77777777" w:rsidR="006E54DC" w:rsidRDefault="006E54DC" w:rsidP="00FC0D8A">
      <w:r>
        <w:separator/>
      </w:r>
    </w:p>
  </w:footnote>
  <w:footnote w:type="continuationSeparator" w:id="0">
    <w:p w14:paraId="0325BAE6" w14:textId="77777777" w:rsidR="006E54DC" w:rsidRDefault="006E54DC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61C10"/>
    <w:rsid w:val="002843F7"/>
    <w:rsid w:val="002852A4"/>
    <w:rsid w:val="002B5E35"/>
    <w:rsid w:val="002D292C"/>
    <w:rsid w:val="00306CB4"/>
    <w:rsid w:val="003100BF"/>
    <w:rsid w:val="00312D6A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46D8F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9E2CC6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3738D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DF6101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7F6114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大田　奨</cp:lastModifiedBy>
  <cp:revision>26</cp:revision>
  <cp:lastPrinted>2023-06-20T01:21:00Z</cp:lastPrinted>
  <dcterms:created xsi:type="dcterms:W3CDTF">2020-04-18T04:31:00Z</dcterms:created>
  <dcterms:modified xsi:type="dcterms:W3CDTF">2026-02-24T07:32:00Z</dcterms:modified>
</cp:coreProperties>
</file>