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2825" w14:textId="50B2B2EA" w:rsidR="00696A3A" w:rsidRPr="0088587E" w:rsidRDefault="004F0852">
      <w:pPr>
        <w:adjustRightInd/>
        <w:spacing w:line="374" w:lineRule="exact"/>
        <w:jc w:val="center"/>
        <w:rPr>
          <w:rFonts w:hAnsi="Times New Roman" w:cs="Times New Roman"/>
          <w:color w:val="000000" w:themeColor="text1"/>
        </w:rPr>
      </w:pPr>
      <w:r w:rsidRPr="004F0852">
        <w:rPr>
          <w:rFonts w:hint="eastAsia"/>
          <w:color w:val="000000" w:themeColor="text1"/>
          <w:sz w:val="24"/>
          <w:szCs w:val="25"/>
        </w:rPr>
        <w:t>新南陽高等学校</w:t>
      </w:r>
      <w:r w:rsidR="00D15E7D" w:rsidRPr="004F0852">
        <w:rPr>
          <w:rFonts w:hint="eastAsia"/>
          <w:color w:val="000000" w:themeColor="text1"/>
          <w:sz w:val="24"/>
          <w:szCs w:val="25"/>
        </w:rPr>
        <w:t>に</w:t>
      </w:r>
      <w:r w:rsidR="00D15E7D" w:rsidRPr="0088587E">
        <w:rPr>
          <w:rFonts w:hint="eastAsia"/>
          <w:color w:val="000000" w:themeColor="text1"/>
          <w:sz w:val="24"/>
          <w:szCs w:val="25"/>
        </w:rPr>
        <w:t>おける</w:t>
      </w:r>
      <w:r w:rsidR="00696A3A" w:rsidRPr="0088587E">
        <w:rPr>
          <w:rFonts w:hint="eastAsia"/>
          <w:color w:val="000000" w:themeColor="text1"/>
          <w:sz w:val="24"/>
          <w:szCs w:val="25"/>
        </w:rPr>
        <w:t>自動販売機の設置による販売に関する契約書</w:t>
      </w:r>
    </w:p>
    <w:p w14:paraId="029B1DB0" w14:textId="77777777" w:rsidR="00696A3A" w:rsidRPr="0088587E" w:rsidRDefault="00696A3A">
      <w:pPr>
        <w:adjustRightInd/>
        <w:rPr>
          <w:rFonts w:hAnsi="Times New Roman" w:cs="Times New Roman"/>
          <w:color w:val="000000" w:themeColor="text1"/>
          <w:sz w:val="22"/>
          <w:szCs w:val="22"/>
        </w:rPr>
      </w:pPr>
    </w:p>
    <w:p w14:paraId="13CEA15D" w14:textId="77777777"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14:paraId="791117A5"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14:paraId="1FC501E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14:paraId="63E63F7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14:paraId="131EE9C5" w14:textId="77777777"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14:paraId="23FADCFF"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14:paraId="69FCDF7A"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14:paraId="2516380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14:paraId="6070C6F9" w14:textId="77777777"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14:paraId="618E3B8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14:paraId="288DF080"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14:paraId="68502528"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14:paraId="65AE5462"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14:paraId="6BE8202C"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14:paraId="4327196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14:paraId="4E05F04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14:paraId="54DF197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14:paraId="0DE2113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14:paraId="34BAB93B"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14:paraId="7A60CEE4"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14:paraId="6EEE0573"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14:paraId="3C53FA19" w14:textId="77777777"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14:paraId="7CAE6B8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14:paraId="4A5FB05F"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14:paraId="53FE0B72" w14:textId="38D672D5"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E052E9">
        <w:rPr>
          <w:rFonts w:hint="eastAsia"/>
          <w:color w:val="000000" w:themeColor="text1"/>
          <w:sz w:val="22"/>
          <w:szCs w:val="22"/>
        </w:rPr>
        <w:t>「物件番号１」については、紙パックの密閉容器入りのもの、</w:t>
      </w:r>
      <w:r w:rsidR="008A2306">
        <w:rPr>
          <w:rFonts w:hint="eastAsia"/>
          <w:color w:val="000000" w:themeColor="text1"/>
          <w:sz w:val="22"/>
          <w:szCs w:val="22"/>
        </w:rPr>
        <w:t>「物件２、３及び４」については、缶、</w:t>
      </w:r>
      <w:r w:rsidR="00696A3A" w:rsidRPr="00594C56">
        <w:rPr>
          <w:rFonts w:hint="eastAsia"/>
          <w:color w:val="000000" w:themeColor="text1"/>
          <w:sz w:val="22"/>
          <w:szCs w:val="22"/>
        </w:rPr>
        <w:t>ビン</w:t>
      </w:r>
      <w:r w:rsidR="008A2306" w:rsidRPr="00594C56">
        <w:rPr>
          <w:rFonts w:hint="eastAsia"/>
          <w:color w:val="000000" w:themeColor="text1"/>
          <w:sz w:val="22"/>
          <w:szCs w:val="22"/>
        </w:rPr>
        <w:t>又は</w:t>
      </w:r>
      <w:r w:rsidR="00696A3A" w:rsidRPr="00594C56">
        <w:rPr>
          <w:rFonts w:hint="eastAsia"/>
          <w:color w:val="000000" w:themeColor="text1"/>
          <w:sz w:val="22"/>
          <w:szCs w:val="22"/>
        </w:rPr>
        <w:t>ペットボトルの密閉式の容器入りのものとする。</w:t>
      </w:r>
    </w:p>
    <w:p w14:paraId="5409F392" w14:textId="692667B4"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w:t>
      </w:r>
      <w:r w:rsidR="00796F47" w:rsidRPr="00426CB2">
        <w:rPr>
          <w:rFonts w:hint="eastAsia"/>
          <w:color w:val="000000" w:themeColor="text1"/>
          <w:sz w:val="22"/>
          <w:szCs w:val="22"/>
        </w:rPr>
        <w:t xml:space="preserve">　</w:t>
      </w:r>
      <w:r w:rsidR="00696A3A" w:rsidRPr="00594C56">
        <w:rPr>
          <w:rFonts w:hint="eastAsia"/>
          <w:color w:val="000000" w:themeColor="text1"/>
          <w:sz w:val="22"/>
          <w:szCs w:val="22"/>
        </w:rPr>
        <w:t>「物件番号</w:t>
      </w:r>
      <w:r w:rsidR="00594C56" w:rsidRPr="00594C56">
        <w:rPr>
          <w:rFonts w:hint="eastAsia"/>
          <w:color w:val="000000" w:themeColor="text1"/>
          <w:sz w:val="22"/>
          <w:szCs w:val="22"/>
        </w:rPr>
        <w:t>１</w:t>
      </w:r>
      <w:r w:rsidR="00696A3A" w:rsidRPr="00594C56">
        <w:rPr>
          <w:rFonts w:hint="eastAsia"/>
          <w:color w:val="000000" w:themeColor="text1"/>
          <w:sz w:val="22"/>
          <w:szCs w:val="22"/>
        </w:rPr>
        <w:t>」については、</w:t>
      </w:r>
      <w:r w:rsidR="008E72D8" w:rsidRPr="00594C56">
        <w:rPr>
          <w:rFonts w:hint="eastAsia"/>
          <w:color w:val="000000" w:themeColor="text1"/>
          <w:sz w:val="22"/>
          <w:szCs w:val="22"/>
        </w:rPr>
        <w:t>常時、</w:t>
      </w:r>
      <w:r w:rsidR="00696A3A" w:rsidRPr="00594C56">
        <w:rPr>
          <w:rFonts w:hint="eastAsia"/>
          <w:color w:val="000000" w:themeColor="text1"/>
          <w:sz w:val="22"/>
          <w:szCs w:val="22"/>
        </w:rPr>
        <w:t>山口県産品を１品目以上収容するものとする。</w:t>
      </w:r>
    </w:p>
    <w:p w14:paraId="1CD21C1B" w14:textId="77777777" w:rsidR="00696A3A" w:rsidRPr="00426CB2"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なお、山口県産品とは、次のいずれかに該当するものをいう。</w:t>
      </w:r>
    </w:p>
    <w:p w14:paraId="438CF925" w14:textId="77777777" w:rsidR="00696A3A" w:rsidRPr="00426CB2" w:rsidRDefault="00796F47" w:rsidP="00472DE9">
      <w:pPr>
        <w:adjustRightInd/>
        <w:ind w:left="660" w:hangingChars="300" w:hanging="660"/>
        <w:rPr>
          <w:rFonts w:hAnsi="Times New Roman" w:cs="Times New Roman"/>
          <w:color w:val="000000" w:themeColor="text1"/>
          <w:sz w:val="22"/>
          <w:szCs w:val="22"/>
        </w:rPr>
      </w:pPr>
      <w:r w:rsidRPr="00426CB2">
        <w:rPr>
          <w:rFonts w:hint="eastAsia"/>
          <w:color w:val="000000" w:themeColor="text1"/>
          <w:sz w:val="22"/>
          <w:szCs w:val="22"/>
        </w:rPr>
        <w:t xml:space="preserve">　</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①</w:t>
      </w:r>
      <w:r w:rsidR="00472DE9" w:rsidRPr="00426CB2">
        <w:rPr>
          <w:rFonts w:hint="eastAsia"/>
          <w:color w:val="000000" w:themeColor="text1"/>
          <w:sz w:val="22"/>
          <w:szCs w:val="22"/>
        </w:rPr>
        <w:t xml:space="preserve">　</w:t>
      </w:r>
      <w:r w:rsidR="00696A3A" w:rsidRPr="00426CB2">
        <w:rPr>
          <w:rFonts w:hint="eastAsia"/>
          <w:color w:val="000000" w:themeColor="text1"/>
          <w:sz w:val="22"/>
          <w:szCs w:val="22"/>
        </w:rPr>
        <w:t>山口県内で生産され、</w:t>
      </w:r>
      <w:r w:rsidRPr="00426CB2">
        <w:rPr>
          <w:rFonts w:hint="eastAsia"/>
          <w:color w:val="000000" w:themeColor="text1"/>
          <w:sz w:val="22"/>
          <w:szCs w:val="22"/>
        </w:rPr>
        <w:t>採取され、若しくは水揚げされた農林水産物</w:t>
      </w:r>
      <w:r w:rsidR="008E72D8" w:rsidRPr="00426CB2">
        <w:rPr>
          <w:rFonts w:hint="eastAsia"/>
          <w:color w:val="000000" w:themeColor="text1"/>
          <w:sz w:val="22"/>
          <w:szCs w:val="22"/>
        </w:rPr>
        <w:t>（水を含む</w:t>
      </w:r>
      <w:r w:rsidR="00A32403">
        <w:rPr>
          <w:rFonts w:hint="eastAsia"/>
          <w:color w:val="000000" w:themeColor="text1"/>
          <w:sz w:val="22"/>
          <w:szCs w:val="22"/>
        </w:rPr>
        <w:t>。</w:t>
      </w:r>
      <w:r w:rsidR="008E72D8" w:rsidRPr="00426CB2">
        <w:rPr>
          <w:rFonts w:hint="eastAsia"/>
          <w:color w:val="000000" w:themeColor="text1"/>
          <w:sz w:val="22"/>
          <w:szCs w:val="22"/>
        </w:rPr>
        <w:t>）</w:t>
      </w:r>
      <w:r w:rsidRPr="00426CB2">
        <w:rPr>
          <w:rFonts w:hint="eastAsia"/>
          <w:color w:val="000000" w:themeColor="text1"/>
          <w:sz w:val="22"/>
          <w:szCs w:val="22"/>
        </w:rPr>
        <w:t>又は山</w:t>
      </w:r>
      <w:r w:rsidRPr="00426CB2">
        <w:rPr>
          <w:rFonts w:hint="eastAsia"/>
          <w:color w:val="000000" w:themeColor="text1"/>
          <w:sz w:val="22"/>
          <w:szCs w:val="22"/>
        </w:rPr>
        <w:lastRenderedPageBreak/>
        <w:t>口県内で製造さ</w:t>
      </w:r>
      <w:r w:rsidR="001B33F8" w:rsidRPr="00426CB2">
        <w:rPr>
          <w:rFonts w:hint="eastAsia"/>
          <w:color w:val="000000" w:themeColor="text1"/>
          <w:sz w:val="22"/>
          <w:szCs w:val="22"/>
        </w:rPr>
        <w:t>れ、若しくは加工された製品</w:t>
      </w:r>
    </w:p>
    <w:p w14:paraId="123EE945" w14:textId="77777777" w:rsidR="00AC02FF" w:rsidRPr="00426CB2" w:rsidRDefault="00472DE9" w:rsidP="00AC02FF">
      <w:pPr>
        <w:adjustRightInd/>
        <w:ind w:left="210" w:hanging="210"/>
        <w:rPr>
          <w:color w:val="000000" w:themeColor="text1"/>
          <w:sz w:val="22"/>
          <w:szCs w:val="22"/>
        </w:rPr>
      </w:pPr>
      <w:r w:rsidRPr="00426CB2">
        <w:rPr>
          <w:rFonts w:hint="eastAsia"/>
          <w:color w:val="000000" w:themeColor="text1"/>
          <w:sz w:val="22"/>
          <w:szCs w:val="22"/>
        </w:rPr>
        <w:t xml:space="preserve">　　</w:t>
      </w:r>
      <w:r w:rsidR="00696A3A" w:rsidRPr="00426CB2">
        <w:rPr>
          <w:rFonts w:hint="eastAsia"/>
          <w:color w:val="000000" w:themeColor="text1"/>
          <w:sz w:val="22"/>
          <w:szCs w:val="22"/>
        </w:rPr>
        <w:t>②</w:t>
      </w:r>
      <w:r w:rsidRPr="00426CB2">
        <w:rPr>
          <w:rFonts w:hint="eastAsia"/>
          <w:color w:val="000000" w:themeColor="text1"/>
          <w:sz w:val="22"/>
          <w:szCs w:val="22"/>
        </w:rPr>
        <w:t xml:space="preserve">　</w:t>
      </w:r>
      <w:r w:rsidR="001B33F8" w:rsidRPr="00426CB2">
        <w:rPr>
          <w:rFonts w:hint="eastAsia"/>
          <w:color w:val="000000" w:themeColor="text1"/>
          <w:sz w:val="22"/>
          <w:szCs w:val="22"/>
        </w:rPr>
        <w:t>①に掲げるものを原材料として製造され、又は加工された製品（水を原材料とする製品</w:t>
      </w:r>
      <w:r w:rsidR="00AC02FF" w:rsidRPr="00426CB2">
        <w:rPr>
          <w:rFonts w:hint="eastAsia"/>
          <w:color w:val="000000" w:themeColor="text1"/>
          <w:sz w:val="22"/>
          <w:szCs w:val="22"/>
        </w:rPr>
        <w:t>は、</w:t>
      </w:r>
    </w:p>
    <w:p w14:paraId="1287B3F7" w14:textId="77777777" w:rsidR="00AC02FF" w:rsidRPr="00426CB2" w:rsidRDefault="00AC02FF" w:rsidP="00AC02FF">
      <w:pPr>
        <w:adjustRightInd/>
        <w:ind w:left="210" w:firstLineChars="100" w:firstLine="220"/>
        <w:rPr>
          <w:rFonts w:hAnsi="Times New Roman" w:cs="Times New Roman"/>
          <w:color w:val="000000" w:themeColor="text1"/>
          <w:sz w:val="22"/>
          <w:szCs w:val="22"/>
        </w:rPr>
      </w:pPr>
      <w:r w:rsidRPr="00426CB2">
        <w:rPr>
          <w:rFonts w:hint="eastAsia"/>
          <w:color w:val="000000" w:themeColor="text1"/>
          <w:sz w:val="22"/>
          <w:szCs w:val="22"/>
        </w:rPr>
        <w:t xml:space="preserve">水が商品（ナチュラルウォーター等）として販売されるものに限る。）　　　　</w:t>
      </w:r>
    </w:p>
    <w:p w14:paraId="7B0FD189"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14:paraId="28E66790" w14:textId="77777777"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14:paraId="2A1FBD48"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（販売価格）</w:t>
      </w:r>
    </w:p>
    <w:p w14:paraId="1EAD2EF4" w14:textId="5BDE0E23"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FB42A4">
        <w:rPr>
          <w:rFonts w:hint="eastAsia"/>
          <w:color w:val="000000" w:themeColor="text1"/>
          <w:sz w:val="22"/>
          <w:szCs w:val="22"/>
        </w:rPr>
        <w:t>メーカー希望小売価格（定価）</w:t>
      </w:r>
      <w:r w:rsidR="00FB42A4" w:rsidRPr="00FB42A4">
        <w:rPr>
          <w:rFonts w:hint="eastAsia"/>
          <w:color w:val="000000" w:themeColor="text1"/>
          <w:sz w:val="22"/>
          <w:szCs w:val="22"/>
        </w:rPr>
        <w:t>の２０円引きの額</w:t>
      </w:r>
      <w:r w:rsidRPr="00426CB2">
        <w:rPr>
          <w:rFonts w:hint="eastAsia"/>
          <w:color w:val="000000" w:themeColor="text1"/>
          <w:sz w:val="22"/>
          <w:szCs w:val="22"/>
        </w:rPr>
        <w:t>とする。</w:t>
      </w:r>
    </w:p>
    <w:p w14:paraId="74EEF82A"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14:paraId="0EB365F0"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14:paraId="135A5346"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14:paraId="0B3968EB"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14:paraId="347AB39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14:paraId="6248BF35"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14:paraId="1BDC5129"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14:paraId="6E2263DD"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14:paraId="385E0A8C"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14:paraId="0AC7810B" w14:textId="77777777"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14:paraId="22AE30DB"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14:paraId="0F94FB55" w14:textId="77777777"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14:paraId="617AA114" w14:textId="77777777"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14:paraId="388254C2" w14:textId="77777777"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14:paraId="7AFA5DCE"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14:paraId="71EDA50A"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14:paraId="44E15E8D" w14:textId="77777777"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14:paraId="14F5330C"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14:paraId="1DB41573" w14:textId="77777777"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14:paraId="20A79833"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14:paraId="58869193"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14:paraId="3D8BA552"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14:paraId="31520A5D"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14:paraId="336467E1"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14:paraId="2DF1F144"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w:t>
      </w:r>
      <w:r w:rsidRPr="00E608EC">
        <w:rPr>
          <w:rFonts w:hint="eastAsia"/>
          <w:color w:val="000000" w:themeColor="text1"/>
          <w:sz w:val="22"/>
          <w:szCs w:val="22"/>
        </w:rPr>
        <w:lastRenderedPageBreak/>
        <w:t>の契約を解除することができるものとする。</w:t>
      </w:r>
    </w:p>
    <w:p w14:paraId="35C17EF7"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14:paraId="5B30AB96"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14:paraId="75337BDF" w14:textId="77777777"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（疑義の解釈等）</w:t>
      </w:r>
    </w:p>
    <w:p w14:paraId="532406CF" w14:textId="77777777"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14:paraId="28260326" w14:textId="77777777" w:rsidR="00696A3A" w:rsidRPr="00E608EC" w:rsidRDefault="00696A3A">
      <w:pPr>
        <w:adjustRightInd/>
        <w:ind w:left="210" w:hanging="210"/>
        <w:rPr>
          <w:rFonts w:hAnsi="Times New Roman" w:cs="Times New Roman"/>
          <w:color w:val="000000" w:themeColor="text1"/>
          <w:sz w:val="22"/>
          <w:szCs w:val="22"/>
        </w:rPr>
      </w:pPr>
    </w:p>
    <w:p w14:paraId="55539B60" w14:textId="77777777"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14:paraId="037C9229" w14:textId="77777777" w:rsidR="00696A3A" w:rsidRPr="00E608EC" w:rsidRDefault="00696A3A">
      <w:pPr>
        <w:adjustRightInd/>
        <w:rPr>
          <w:rFonts w:hAnsi="Times New Roman" w:cs="Times New Roman"/>
          <w:color w:val="000000" w:themeColor="text1"/>
          <w:sz w:val="22"/>
          <w:szCs w:val="22"/>
        </w:rPr>
      </w:pPr>
    </w:p>
    <w:p w14:paraId="5CFFF207" w14:textId="77777777" w:rsidR="00696A3A" w:rsidRPr="00E608EC" w:rsidRDefault="00696A3A">
      <w:pPr>
        <w:adjustRightInd/>
        <w:rPr>
          <w:rFonts w:hAnsi="Times New Roman" w:cs="Times New Roman"/>
          <w:color w:val="000000" w:themeColor="text1"/>
          <w:sz w:val="22"/>
          <w:szCs w:val="22"/>
        </w:rPr>
      </w:pPr>
    </w:p>
    <w:p w14:paraId="61F4ED27" w14:textId="77777777" w:rsidR="00696A3A" w:rsidRPr="00E608EC" w:rsidRDefault="00696A3A">
      <w:pPr>
        <w:adjustRightInd/>
        <w:rPr>
          <w:rFonts w:hAnsi="Times New Roman" w:cs="Times New Roman"/>
          <w:color w:val="000000" w:themeColor="text1"/>
          <w:sz w:val="22"/>
          <w:szCs w:val="22"/>
        </w:rPr>
      </w:pPr>
    </w:p>
    <w:p w14:paraId="0C3ADF9E" w14:textId="77777777"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14:paraId="49A159D5" w14:textId="77777777" w:rsidR="00696A3A" w:rsidRPr="00E608EC" w:rsidRDefault="00696A3A">
      <w:pPr>
        <w:adjustRightInd/>
        <w:rPr>
          <w:rFonts w:hAnsi="Times New Roman" w:cs="Times New Roman"/>
          <w:color w:val="000000" w:themeColor="text1"/>
          <w:sz w:val="22"/>
          <w:szCs w:val="22"/>
        </w:rPr>
      </w:pPr>
    </w:p>
    <w:p w14:paraId="4E002B60" w14:textId="77777777" w:rsidR="00696A3A" w:rsidRPr="00E608EC" w:rsidRDefault="00696A3A">
      <w:pPr>
        <w:adjustRightInd/>
        <w:rPr>
          <w:rFonts w:hAnsi="Times New Roman" w:cs="Times New Roman"/>
          <w:color w:val="000000" w:themeColor="text1"/>
          <w:sz w:val="22"/>
          <w:szCs w:val="22"/>
        </w:rPr>
      </w:pPr>
    </w:p>
    <w:p w14:paraId="778CEA66" w14:textId="77777777" w:rsidR="00696A3A" w:rsidRPr="00E608EC" w:rsidRDefault="00696A3A">
      <w:pPr>
        <w:adjustRightInd/>
        <w:rPr>
          <w:rFonts w:hAnsi="Times New Roman" w:cs="Times New Roman"/>
          <w:color w:val="000000" w:themeColor="text1"/>
          <w:sz w:val="22"/>
          <w:szCs w:val="22"/>
        </w:rPr>
      </w:pPr>
    </w:p>
    <w:p w14:paraId="740933CD" w14:textId="77777777"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14:paraId="01EC164A" w14:textId="77777777" w:rsidR="00FB244C" w:rsidRPr="00126500" w:rsidRDefault="00FB244C" w:rsidP="00FB244C">
      <w:pPr>
        <w:adjustRightInd/>
        <w:ind w:left="3164" w:firstLine="1898"/>
        <w:rPr>
          <w:color w:val="000000" w:themeColor="text1"/>
          <w:sz w:val="22"/>
          <w:szCs w:val="22"/>
        </w:rPr>
      </w:pPr>
      <w:r w:rsidRPr="00126500">
        <w:rPr>
          <w:rFonts w:hint="eastAsia"/>
          <w:color w:val="000000" w:themeColor="text1"/>
          <w:sz w:val="22"/>
          <w:szCs w:val="22"/>
        </w:rPr>
        <w:t>山口県立新南陽高等学校長　佐 貫 　誠</w:t>
      </w:r>
    </w:p>
    <w:p w14:paraId="32AFEA35" w14:textId="77777777" w:rsidR="00FB244C" w:rsidRDefault="00FB244C" w:rsidP="00FB244C">
      <w:pPr>
        <w:adjustRightInd/>
        <w:ind w:left="3164" w:firstLine="1898"/>
        <w:rPr>
          <w:color w:val="000000" w:themeColor="text1"/>
          <w:sz w:val="22"/>
          <w:szCs w:val="22"/>
          <w:u w:val="wave"/>
        </w:rPr>
      </w:pPr>
    </w:p>
    <w:p w14:paraId="4650E98B" w14:textId="77777777" w:rsidR="00FB244C" w:rsidRDefault="00FB244C" w:rsidP="00FB244C">
      <w:pPr>
        <w:adjustRightInd/>
        <w:ind w:left="3164" w:firstLine="1898"/>
        <w:rPr>
          <w:color w:val="000000" w:themeColor="text1"/>
          <w:sz w:val="22"/>
          <w:szCs w:val="22"/>
          <w:u w:val="wave"/>
        </w:rPr>
      </w:pPr>
    </w:p>
    <w:p w14:paraId="3CDB9141" w14:textId="77777777" w:rsidR="00FB244C" w:rsidRDefault="00FB244C" w:rsidP="00FB244C">
      <w:pPr>
        <w:adjustRightInd/>
        <w:ind w:left="3164" w:firstLine="1898"/>
        <w:rPr>
          <w:color w:val="000000" w:themeColor="text1"/>
          <w:sz w:val="22"/>
          <w:szCs w:val="22"/>
          <w:u w:val="wave"/>
        </w:rPr>
      </w:pPr>
    </w:p>
    <w:p w14:paraId="5C885AD2" w14:textId="77777777" w:rsidR="00FB244C" w:rsidRDefault="00FB244C" w:rsidP="00FB244C">
      <w:pPr>
        <w:adjustRightInd/>
        <w:ind w:left="3164" w:firstLine="1898"/>
        <w:rPr>
          <w:color w:val="000000" w:themeColor="text1"/>
          <w:sz w:val="22"/>
          <w:szCs w:val="22"/>
          <w:u w:val="wave"/>
        </w:rPr>
      </w:pPr>
    </w:p>
    <w:p w14:paraId="119D4A56" w14:textId="4273712A" w:rsidR="00696A3A" w:rsidRDefault="00696A3A" w:rsidP="00FB244C">
      <w:pPr>
        <w:adjustRightInd/>
        <w:ind w:firstLineChars="2100" w:firstLine="4620"/>
        <w:rPr>
          <w:color w:val="000000" w:themeColor="text1"/>
          <w:sz w:val="22"/>
          <w:szCs w:val="22"/>
        </w:rPr>
      </w:pPr>
      <w:r w:rsidRPr="00E608EC">
        <w:rPr>
          <w:rFonts w:hint="eastAsia"/>
          <w:color w:val="000000" w:themeColor="text1"/>
          <w:sz w:val="22"/>
          <w:szCs w:val="22"/>
        </w:rPr>
        <w:t xml:space="preserve">乙　</w:t>
      </w:r>
    </w:p>
    <w:p w14:paraId="2E883BCE" w14:textId="77777777" w:rsidR="008B52D3" w:rsidRDefault="008B52D3" w:rsidP="00A83F32">
      <w:pPr>
        <w:adjustRightInd/>
        <w:jc w:val="left"/>
        <w:rPr>
          <w:color w:val="000000" w:themeColor="text1"/>
          <w:sz w:val="22"/>
          <w:szCs w:val="22"/>
        </w:rPr>
      </w:pPr>
    </w:p>
    <w:p w14:paraId="6257FE2D" w14:textId="77777777" w:rsidR="00477928" w:rsidRDefault="00477928" w:rsidP="00A83F32">
      <w:pPr>
        <w:adjustRightInd/>
        <w:jc w:val="left"/>
        <w:rPr>
          <w:color w:val="000000" w:themeColor="text1"/>
          <w:sz w:val="22"/>
          <w:szCs w:val="22"/>
        </w:rPr>
      </w:pPr>
    </w:p>
    <w:p w14:paraId="0DAE7774" w14:textId="77777777" w:rsidR="00477928" w:rsidRDefault="00477928" w:rsidP="00A83F32">
      <w:pPr>
        <w:adjustRightInd/>
        <w:jc w:val="left"/>
        <w:rPr>
          <w:color w:val="000000" w:themeColor="text1"/>
          <w:sz w:val="22"/>
          <w:szCs w:val="22"/>
        </w:rPr>
      </w:pPr>
    </w:p>
    <w:p w14:paraId="3F856066" w14:textId="77777777" w:rsidR="00477928" w:rsidRDefault="00477928" w:rsidP="00A83F32">
      <w:pPr>
        <w:adjustRightInd/>
        <w:jc w:val="left"/>
        <w:rPr>
          <w:color w:val="000000" w:themeColor="text1"/>
          <w:sz w:val="22"/>
          <w:szCs w:val="22"/>
        </w:rPr>
      </w:pPr>
    </w:p>
    <w:p w14:paraId="1B3F4385" w14:textId="77777777" w:rsidR="00477928" w:rsidRDefault="00477928" w:rsidP="00A83F32">
      <w:pPr>
        <w:adjustRightInd/>
        <w:jc w:val="left"/>
        <w:rPr>
          <w:color w:val="000000" w:themeColor="text1"/>
          <w:sz w:val="22"/>
          <w:szCs w:val="22"/>
        </w:rPr>
      </w:pPr>
    </w:p>
    <w:p w14:paraId="63B2598E" w14:textId="77777777" w:rsidR="00477928" w:rsidRDefault="00477928" w:rsidP="00A83F32">
      <w:pPr>
        <w:adjustRightInd/>
        <w:jc w:val="left"/>
        <w:rPr>
          <w:color w:val="000000" w:themeColor="text1"/>
          <w:sz w:val="22"/>
          <w:szCs w:val="22"/>
        </w:rPr>
      </w:pPr>
    </w:p>
    <w:p w14:paraId="6398A913" w14:textId="77777777" w:rsidR="00477928" w:rsidRDefault="00477928" w:rsidP="00A83F32">
      <w:pPr>
        <w:adjustRightInd/>
        <w:jc w:val="left"/>
        <w:rPr>
          <w:color w:val="000000" w:themeColor="text1"/>
          <w:sz w:val="22"/>
          <w:szCs w:val="22"/>
        </w:rPr>
      </w:pPr>
    </w:p>
    <w:p w14:paraId="4631FFEF" w14:textId="77777777" w:rsidR="00477928" w:rsidRDefault="00477928" w:rsidP="00A83F32">
      <w:pPr>
        <w:adjustRightInd/>
        <w:jc w:val="left"/>
        <w:rPr>
          <w:color w:val="000000" w:themeColor="text1"/>
          <w:sz w:val="22"/>
          <w:szCs w:val="22"/>
        </w:rPr>
      </w:pPr>
    </w:p>
    <w:p w14:paraId="7A6C5D42" w14:textId="77777777" w:rsidR="00477928" w:rsidRDefault="00477928" w:rsidP="00A83F32">
      <w:pPr>
        <w:adjustRightInd/>
        <w:jc w:val="left"/>
        <w:rPr>
          <w:color w:val="000000" w:themeColor="text1"/>
          <w:sz w:val="22"/>
          <w:szCs w:val="22"/>
        </w:rPr>
      </w:pPr>
    </w:p>
    <w:p w14:paraId="58C16910" w14:textId="77777777" w:rsidR="00477928" w:rsidRDefault="00477928" w:rsidP="00A83F32">
      <w:pPr>
        <w:adjustRightInd/>
        <w:jc w:val="left"/>
        <w:rPr>
          <w:color w:val="000000" w:themeColor="text1"/>
          <w:sz w:val="22"/>
          <w:szCs w:val="22"/>
        </w:rPr>
      </w:pPr>
    </w:p>
    <w:p w14:paraId="06F0EF3F" w14:textId="77777777" w:rsidR="00477928" w:rsidRDefault="00477928" w:rsidP="00A83F32">
      <w:pPr>
        <w:adjustRightInd/>
        <w:jc w:val="left"/>
        <w:rPr>
          <w:color w:val="000000" w:themeColor="text1"/>
          <w:sz w:val="22"/>
          <w:szCs w:val="22"/>
        </w:rPr>
      </w:pPr>
    </w:p>
    <w:p w14:paraId="5F11287C" w14:textId="77777777" w:rsidR="00477928" w:rsidRDefault="00477928" w:rsidP="00A83F32">
      <w:pPr>
        <w:adjustRightInd/>
        <w:jc w:val="left"/>
        <w:rPr>
          <w:color w:val="000000" w:themeColor="text1"/>
          <w:sz w:val="22"/>
          <w:szCs w:val="22"/>
        </w:rPr>
      </w:pPr>
    </w:p>
    <w:p w14:paraId="46CE958F" w14:textId="77777777" w:rsidR="00477928" w:rsidRDefault="00477928" w:rsidP="00A83F32">
      <w:pPr>
        <w:adjustRightInd/>
        <w:jc w:val="left"/>
        <w:rPr>
          <w:color w:val="000000" w:themeColor="text1"/>
          <w:sz w:val="22"/>
          <w:szCs w:val="22"/>
        </w:rPr>
      </w:pPr>
    </w:p>
    <w:p w14:paraId="5556F3CD" w14:textId="77777777" w:rsidR="00477928" w:rsidRDefault="00477928" w:rsidP="00A83F32">
      <w:pPr>
        <w:adjustRightInd/>
        <w:jc w:val="left"/>
        <w:rPr>
          <w:color w:val="000000" w:themeColor="text1"/>
          <w:sz w:val="22"/>
          <w:szCs w:val="22"/>
        </w:rPr>
      </w:pPr>
    </w:p>
    <w:p w14:paraId="74F9390E" w14:textId="77777777" w:rsidR="00477928" w:rsidRDefault="00477928" w:rsidP="00A83F32">
      <w:pPr>
        <w:adjustRightInd/>
        <w:jc w:val="left"/>
        <w:rPr>
          <w:color w:val="000000" w:themeColor="text1"/>
          <w:sz w:val="22"/>
          <w:szCs w:val="22"/>
        </w:rPr>
      </w:pPr>
    </w:p>
    <w:p w14:paraId="08665D27" w14:textId="77777777" w:rsidR="00477928" w:rsidRDefault="00477928" w:rsidP="00A83F32">
      <w:pPr>
        <w:adjustRightInd/>
        <w:jc w:val="left"/>
        <w:rPr>
          <w:color w:val="000000" w:themeColor="text1"/>
          <w:sz w:val="22"/>
          <w:szCs w:val="22"/>
        </w:rPr>
      </w:pPr>
    </w:p>
    <w:p w14:paraId="428B8D15" w14:textId="77777777" w:rsidR="00477928" w:rsidRDefault="00477928" w:rsidP="00A83F32">
      <w:pPr>
        <w:adjustRightInd/>
        <w:jc w:val="left"/>
        <w:rPr>
          <w:color w:val="000000" w:themeColor="text1"/>
          <w:sz w:val="22"/>
          <w:szCs w:val="22"/>
        </w:rPr>
      </w:pPr>
    </w:p>
    <w:p w14:paraId="4B3670F6" w14:textId="77777777" w:rsidR="00477928" w:rsidRDefault="00477928" w:rsidP="00A83F32">
      <w:pPr>
        <w:adjustRightInd/>
        <w:jc w:val="left"/>
        <w:rPr>
          <w:color w:val="000000" w:themeColor="text1"/>
          <w:sz w:val="22"/>
          <w:szCs w:val="22"/>
        </w:rPr>
      </w:pPr>
    </w:p>
    <w:p w14:paraId="3B6B1B8A" w14:textId="77777777" w:rsidR="008B52D3" w:rsidRDefault="008B52D3" w:rsidP="00A83F32">
      <w:pPr>
        <w:adjustRightInd/>
        <w:jc w:val="left"/>
        <w:rPr>
          <w:color w:val="000000" w:themeColor="text1"/>
          <w:sz w:val="22"/>
          <w:szCs w:val="22"/>
        </w:rPr>
      </w:pPr>
    </w:p>
    <w:p w14:paraId="4BC56A6B" w14:textId="77777777" w:rsidR="008B52D3" w:rsidRDefault="008B52D3" w:rsidP="008B52D3">
      <w:pPr>
        <w:adjustRightInd/>
        <w:rPr>
          <w:sz w:val="22"/>
          <w:szCs w:val="22"/>
        </w:rPr>
      </w:pPr>
    </w:p>
    <w:p w14:paraId="6F906921" w14:textId="77777777"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lastRenderedPageBreak/>
        <w:t>別紙</w:t>
      </w:r>
      <w:r w:rsidR="00B05A08" w:rsidRPr="00426CB2">
        <w:rPr>
          <w:rFonts w:hint="eastAsia"/>
          <w:color w:val="000000" w:themeColor="text1"/>
        </w:rPr>
        <w:t>「売上手数料率」</w:t>
      </w:r>
      <w:r w:rsidRPr="00426CB2">
        <w:rPr>
          <w:rFonts w:hint="eastAsia"/>
          <w:color w:val="000000" w:themeColor="text1"/>
        </w:rPr>
        <w:t>（第２条関係）</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14:paraId="21B7DE81" w14:textId="77777777" w:rsidTr="008B0A9E">
        <w:tc>
          <w:tcPr>
            <w:tcW w:w="724" w:type="dxa"/>
            <w:tcBorders>
              <w:top w:val="single" w:sz="4" w:space="0" w:color="000000"/>
              <w:left w:val="single" w:sz="4" w:space="0" w:color="000000"/>
              <w:bottom w:val="nil"/>
              <w:right w:val="single" w:sz="4" w:space="0" w:color="000000"/>
            </w:tcBorders>
            <w:vAlign w:val="center"/>
          </w:tcPr>
          <w:p w14:paraId="121E0429"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14:paraId="24926566"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14:paraId="1F48BEFE"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14:paraId="44D3CDF2"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14:paraId="0C90952F" w14:textId="77777777"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14:paraId="2188EADB" w14:textId="77777777" w:rsidTr="008B0A9E">
        <w:tc>
          <w:tcPr>
            <w:tcW w:w="724" w:type="dxa"/>
            <w:tcBorders>
              <w:top w:val="single" w:sz="4" w:space="0" w:color="000000"/>
              <w:left w:val="single" w:sz="4" w:space="0" w:color="000000"/>
              <w:bottom w:val="single" w:sz="4" w:space="0" w:color="000000"/>
              <w:right w:val="single" w:sz="4" w:space="0" w:color="000000"/>
            </w:tcBorders>
            <w:vAlign w:val="center"/>
          </w:tcPr>
          <w:p w14:paraId="25DFB7B5" w14:textId="77777777" w:rsidR="008B52D3" w:rsidRPr="00477928"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477928">
              <w:rPr>
                <w:rFonts w:hint="eastAsia"/>
                <w:color w:val="000000" w:themeColor="text1"/>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14:paraId="1297611D" w14:textId="2D77CEC6" w:rsidR="008B52D3" w:rsidRPr="00477928" w:rsidRDefault="00477928"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477928">
              <w:rPr>
                <w:rFonts w:hAnsi="Times New Roman" w:cs="Times New Roman" w:hint="eastAsia"/>
                <w:color w:val="000000" w:themeColor="text1"/>
                <w:spacing w:val="2"/>
                <w:sz w:val="22"/>
                <w:szCs w:val="22"/>
              </w:rPr>
              <w:t>新南陽高等学校</w:t>
            </w:r>
          </w:p>
          <w:p w14:paraId="54755E84" w14:textId="0CDD0245" w:rsidR="008B52D3" w:rsidRPr="00477928" w:rsidRDefault="00477928"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477928">
              <w:rPr>
                <w:rFonts w:hAnsi="Times New Roman" w:cs="Times New Roman" w:hint="eastAsia"/>
                <w:color w:val="000000" w:themeColor="text1"/>
                <w:spacing w:val="2"/>
                <w:sz w:val="22"/>
                <w:szCs w:val="22"/>
              </w:rPr>
              <w:t>西側渡廊下１階（屋内）</w:t>
            </w:r>
          </w:p>
        </w:tc>
        <w:tc>
          <w:tcPr>
            <w:tcW w:w="2268" w:type="dxa"/>
            <w:tcBorders>
              <w:top w:val="single" w:sz="4" w:space="0" w:color="000000"/>
              <w:left w:val="single" w:sz="4" w:space="0" w:color="000000"/>
              <w:bottom w:val="single" w:sz="4" w:space="0" w:color="000000"/>
              <w:right w:val="single" w:sz="4" w:space="0" w:color="000000"/>
            </w:tcBorders>
            <w:vAlign w:val="center"/>
          </w:tcPr>
          <w:p w14:paraId="35B7C4A5" w14:textId="7F8FBB85" w:rsidR="008B52D3" w:rsidRPr="00477928" w:rsidRDefault="00477928"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77928">
              <w:rPr>
                <w:rFonts w:hint="eastAsia"/>
                <w:color w:val="000000" w:themeColor="text1"/>
                <w:sz w:val="22"/>
                <w:szCs w:val="22"/>
              </w:rPr>
              <w:t>牛乳、乳飲料又は果汁飲料</w:t>
            </w:r>
          </w:p>
        </w:tc>
        <w:tc>
          <w:tcPr>
            <w:tcW w:w="1984" w:type="dxa"/>
            <w:tcBorders>
              <w:top w:val="single" w:sz="4" w:space="0" w:color="000000"/>
              <w:left w:val="single" w:sz="4" w:space="0" w:color="000000"/>
              <w:bottom w:val="single" w:sz="4" w:space="0" w:color="000000"/>
              <w:right w:val="single" w:sz="4" w:space="0" w:color="000000"/>
            </w:tcBorders>
            <w:vAlign w:val="center"/>
          </w:tcPr>
          <w:p w14:paraId="65FFCDD9"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1057B8" w:rsidRPr="00426CB2" w14:paraId="5287FF95" w14:textId="77777777" w:rsidTr="008B0A9E">
        <w:tc>
          <w:tcPr>
            <w:tcW w:w="724" w:type="dxa"/>
            <w:tcBorders>
              <w:top w:val="single" w:sz="4" w:space="0" w:color="000000"/>
              <w:left w:val="single" w:sz="4" w:space="0" w:color="000000"/>
              <w:bottom w:val="single" w:sz="4" w:space="0" w:color="000000"/>
              <w:right w:val="single" w:sz="4" w:space="0" w:color="000000"/>
            </w:tcBorders>
            <w:vAlign w:val="center"/>
          </w:tcPr>
          <w:p w14:paraId="1CA6920D" w14:textId="77777777" w:rsidR="008B52D3" w:rsidRPr="00477928" w:rsidRDefault="008B52D3"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477928">
              <w:rPr>
                <w:rFonts w:hint="eastAsia"/>
                <w:color w:val="000000" w:themeColor="text1"/>
                <w:sz w:val="22"/>
                <w:szCs w:val="22"/>
              </w:rPr>
              <w:t>２</w:t>
            </w:r>
          </w:p>
        </w:tc>
        <w:tc>
          <w:tcPr>
            <w:tcW w:w="4663" w:type="dxa"/>
            <w:tcBorders>
              <w:top w:val="single" w:sz="4" w:space="0" w:color="000000"/>
              <w:left w:val="single" w:sz="4" w:space="0" w:color="000000"/>
              <w:bottom w:val="single" w:sz="4" w:space="0" w:color="000000"/>
              <w:right w:val="single" w:sz="4" w:space="0" w:color="000000"/>
            </w:tcBorders>
            <w:vAlign w:val="center"/>
          </w:tcPr>
          <w:p w14:paraId="3D3DC2EE" w14:textId="1BF23451" w:rsidR="008B52D3" w:rsidRPr="00477928" w:rsidRDefault="00477928"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477928">
              <w:rPr>
                <w:rFonts w:hAnsi="Times New Roman" w:cs="Times New Roman" w:hint="eastAsia"/>
                <w:color w:val="000000" w:themeColor="text1"/>
                <w:spacing w:val="2"/>
                <w:sz w:val="22"/>
                <w:szCs w:val="22"/>
              </w:rPr>
              <w:t>新南陽高等学校</w:t>
            </w:r>
          </w:p>
          <w:p w14:paraId="056C05DF" w14:textId="1570220F" w:rsidR="008B52D3" w:rsidRPr="00477928" w:rsidRDefault="00477928" w:rsidP="00426CB2">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77928">
              <w:rPr>
                <w:rFonts w:hAnsi="Times New Roman" w:cs="Times New Roman" w:hint="eastAsia"/>
                <w:color w:val="000000" w:themeColor="text1"/>
                <w:spacing w:val="2"/>
                <w:sz w:val="22"/>
                <w:szCs w:val="22"/>
              </w:rPr>
              <w:t>体育館玄関</w:t>
            </w:r>
            <w:r w:rsidR="008B0A9E">
              <w:rPr>
                <w:rFonts w:hAnsi="Times New Roman" w:cs="Times New Roman" w:hint="eastAsia"/>
                <w:color w:val="000000" w:themeColor="text1"/>
                <w:spacing w:val="2"/>
                <w:sz w:val="22"/>
                <w:szCs w:val="22"/>
              </w:rPr>
              <w:t>前西側</w:t>
            </w:r>
            <w:r w:rsidRPr="00477928">
              <w:rPr>
                <w:rFonts w:hAnsi="Times New Roman" w:cs="Times New Roman" w:hint="eastAsia"/>
                <w:color w:val="000000" w:themeColor="text1"/>
                <w:spacing w:val="2"/>
                <w:sz w:val="22"/>
                <w:szCs w:val="22"/>
              </w:rPr>
              <w:t>（屋外）</w:t>
            </w:r>
          </w:p>
        </w:tc>
        <w:tc>
          <w:tcPr>
            <w:tcW w:w="2268" w:type="dxa"/>
            <w:tcBorders>
              <w:top w:val="single" w:sz="4" w:space="0" w:color="000000"/>
              <w:left w:val="single" w:sz="4" w:space="0" w:color="000000"/>
              <w:bottom w:val="single" w:sz="4" w:space="0" w:color="000000"/>
              <w:right w:val="single" w:sz="4" w:space="0" w:color="000000"/>
            </w:tcBorders>
            <w:vAlign w:val="center"/>
          </w:tcPr>
          <w:p w14:paraId="1C29F496" w14:textId="77777777" w:rsidR="008B52D3" w:rsidRPr="00477928" w:rsidRDefault="008B52D3" w:rsidP="006F2B6E">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77928">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1098D74B" w14:textId="77777777"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8B0A9E" w:rsidRPr="00426CB2" w14:paraId="3C69DA8C" w14:textId="77777777" w:rsidTr="008B0A9E">
        <w:tc>
          <w:tcPr>
            <w:tcW w:w="724" w:type="dxa"/>
            <w:tcBorders>
              <w:top w:val="single" w:sz="4" w:space="0" w:color="000000"/>
              <w:left w:val="single" w:sz="4" w:space="0" w:color="000000"/>
              <w:bottom w:val="single" w:sz="4" w:space="0" w:color="000000"/>
              <w:right w:val="single" w:sz="4" w:space="0" w:color="000000"/>
            </w:tcBorders>
            <w:vAlign w:val="center"/>
          </w:tcPr>
          <w:p w14:paraId="6433D4D8" w14:textId="20FB0E46" w:rsidR="008B0A9E" w:rsidRPr="00477928" w:rsidRDefault="008B0A9E" w:rsidP="00EF4420">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Pr>
                <w:rFonts w:hint="eastAsia"/>
                <w:color w:val="000000" w:themeColor="text1"/>
                <w:sz w:val="22"/>
                <w:szCs w:val="22"/>
              </w:rPr>
              <w:t>３</w:t>
            </w:r>
          </w:p>
        </w:tc>
        <w:tc>
          <w:tcPr>
            <w:tcW w:w="4663" w:type="dxa"/>
            <w:tcBorders>
              <w:top w:val="single" w:sz="4" w:space="0" w:color="000000"/>
              <w:left w:val="single" w:sz="4" w:space="0" w:color="000000"/>
              <w:bottom w:val="single" w:sz="4" w:space="0" w:color="000000"/>
              <w:right w:val="single" w:sz="4" w:space="0" w:color="000000"/>
            </w:tcBorders>
            <w:vAlign w:val="center"/>
          </w:tcPr>
          <w:p w14:paraId="33794141" w14:textId="77777777" w:rsidR="008B0A9E" w:rsidRPr="00477928" w:rsidRDefault="008B0A9E" w:rsidP="00EF4420">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477928">
              <w:rPr>
                <w:rFonts w:hAnsi="Times New Roman" w:cs="Times New Roman" w:hint="eastAsia"/>
                <w:color w:val="000000" w:themeColor="text1"/>
                <w:spacing w:val="2"/>
                <w:sz w:val="22"/>
                <w:szCs w:val="22"/>
              </w:rPr>
              <w:t>新南陽高等学校</w:t>
            </w:r>
          </w:p>
          <w:p w14:paraId="4DC92BD6" w14:textId="0EB428D8" w:rsidR="008B0A9E" w:rsidRPr="00477928" w:rsidRDefault="008B0A9E" w:rsidP="00EF4420">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体育館玄関前東側</w:t>
            </w:r>
            <w:r w:rsidRPr="00477928">
              <w:rPr>
                <w:rFonts w:hAnsi="Times New Roman" w:cs="Times New Roman" w:hint="eastAsia"/>
                <w:color w:val="000000" w:themeColor="text1"/>
                <w:spacing w:val="2"/>
                <w:sz w:val="22"/>
                <w:szCs w:val="22"/>
              </w:rPr>
              <w:t>（</w:t>
            </w:r>
            <w:r>
              <w:rPr>
                <w:rFonts w:hAnsi="Times New Roman" w:cs="Times New Roman" w:hint="eastAsia"/>
                <w:color w:val="000000" w:themeColor="text1"/>
                <w:spacing w:val="2"/>
                <w:sz w:val="22"/>
                <w:szCs w:val="22"/>
              </w:rPr>
              <w:t>屋外</w:t>
            </w:r>
            <w:r w:rsidRPr="00477928">
              <w:rPr>
                <w:rFonts w:hAnsi="Times New Roman" w:cs="Times New Roman" w:hint="eastAsia"/>
                <w:color w:val="000000" w:themeColor="text1"/>
                <w:spacing w:val="2"/>
                <w:sz w:val="22"/>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39A386B0" w14:textId="538688FB" w:rsidR="008B0A9E" w:rsidRPr="00477928" w:rsidRDefault="00162872" w:rsidP="00EF4420">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77928">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5172CE86" w14:textId="77777777" w:rsidR="008B0A9E" w:rsidRPr="00426CB2" w:rsidRDefault="008B0A9E" w:rsidP="00EF4420">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r w:rsidR="008B0A9E" w:rsidRPr="00426CB2" w14:paraId="70C0F6A4" w14:textId="77777777" w:rsidTr="008B0A9E">
        <w:tc>
          <w:tcPr>
            <w:tcW w:w="724" w:type="dxa"/>
            <w:tcBorders>
              <w:top w:val="single" w:sz="4" w:space="0" w:color="000000"/>
              <w:left w:val="single" w:sz="4" w:space="0" w:color="000000"/>
              <w:bottom w:val="single" w:sz="4" w:space="0" w:color="000000"/>
              <w:right w:val="single" w:sz="4" w:space="0" w:color="000000"/>
            </w:tcBorders>
            <w:vAlign w:val="center"/>
          </w:tcPr>
          <w:p w14:paraId="43F20DF7" w14:textId="6D7A161C" w:rsidR="008B0A9E" w:rsidRPr="00477928" w:rsidRDefault="008B0A9E" w:rsidP="00EF4420">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Pr>
                <w:rFonts w:hint="eastAsia"/>
                <w:color w:val="000000" w:themeColor="text1"/>
                <w:sz w:val="22"/>
                <w:szCs w:val="22"/>
              </w:rPr>
              <w:t>４</w:t>
            </w:r>
          </w:p>
        </w:tc>
        <w:tc>
          <w:tcPr>
            <w:tcW w:w="4663" w:type="dxa"/>
            <w:tcBorders>
              <w:top w:val="single" w:sz="4" w:space="0" w:color="000000"/>
              <w:left w:val="single" w:sz="4" w:space="0" w:color="000000"/>
              <w:bottom w:val="single" w:sz="4" w:space="0" w:color="000000"/>
              <w:right w:val="single" w:sz="4" w:space="0" w:color="000000"/>
            </w:tcBorders>
            <w:vAlign w:val="center"/>
          </w:tcPr>
          <w:p w14:paraId="380EA628" w14:textId="77777777" w:rsidR="008B0A9E" w:rsidRPr="00477928" w:rsidRDefault="008B0A9E" w:rsidP="00EF4420">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sidRPr="00477928">
              <w:rPr>
                <w:rFonts w:hAnsi="Times New Roman" w:cs="Times New Roman" w:hint="eastAsia"/>
                <w:color w:val="000000" w:themeColor="text1"/>
                <w:spacing w:val="2"/>
                <w:sz w:val="22"/>
                <w:szCs w:val="22"/>
              </w:rPr>
              <w:t>新南陽高等学校</w:t>
            </w:r>
          </w:p>
          <w:p w14:paraId="250915D0" w14:textId="6F8BA3F3" w:rsidR="008B0A9E" w:rsidRPr="00477928" w:rsidRDefault="008B0A9E" w:rsidP="00EF4420">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東側渡廊下１階（屋外・屋根下）</w:t>
            </w:r>
          </w:p>
        </w:tc>
        <w:tc>
          <w:tcPr>
            <w:tcW w:w="2268" w:type="dxa"/>
            <w:tcBorders>
              <w:top w:val="single" w:sz="4" w:space="0" w:color="000000"/>
              <w:left w:val="single" w:sz="4" w:space="0" w:color="000000"/>
              <w:bottom w:val="single" w:sz="4" w:space="0" w:color="000000"/>
              <w:right w:val="single" w:sz="4" w:space="0" w:color="000000"/>
            </w:tcBorders>
            <w:vAlign w:val="center"/>
          </w:tcPr>
          <w:p w14:paraId="689698C3" w14:textId="77777777" w:rsidR="008B0A9E" w:rsidRPr="00477928" w:rsidRDefault="008B0A9E" w:rsidP="00EF4420">
            <w:pPr>
              <w:suppressAutoHyphens/>
              <w:kinsoku w:val="0"/>
              <w:wordWrap w:val="0"/>
              <w:autoSpaceDE w:val="0"/>
              <w:autoSpaceDN w:val="0"/>
              <w:spacing w:beforeLines="50" w:before="161" w:afterLines="50" w:after="161"/>
              <w:rPr>
                <w:rFonts w:hAnsi="Times New Roman" w:cs="Times New Roman"/>
                <w:color w:val="000000" w:themeColor="text1"/>
                <w:spacing w:val="2"/>
                <w:sz w:val="22"/>
                <w:szCs w:val="22"/>
              </w:rPr>
            </w:pPr>
            <w:r w:rsidRPr="00477928">
              <w:rPr>
                <w:rFonts w:hint="eastAsia"/>
                <w:color w:val="000000" w:themeColor="text1"/>
                <w:sz w:val="22"/>
                <w:szCs w:val="22"/>
              </w:rPr>
              <w:t>清涼飲料水</w:t>
            </w:r>
          </w:p>
        </w:tc>
        <w:tc>
          <w:tcPr>
            <w:tcW w:w="1984" w:type="dxa"/>
            <w:tcBorders>
              <w:top w:val="single" w:sz="4" w:space="0" w:color="000000"/>
              <w:left w:val="single" w:sz="4" w:space="0" w:color="000000"/>
              <w:bottom w:val="single" w:sz="4" w:space="0" w:color="000000"/>
              <w:right w:val="single" w:sz="4" w:space="0" w:color="000000"/>
            </w:tcBorders>
            <w:vAlign w:val="center"/>
          </w:tcPr>
          <w:p w14:paraId="746F66A0" w14:textId="77777777" w:rsidR="008B0A9E" w:rsidRPr="00426CB2" w:rsidRDefault="008B0A9E" w:rsidP="00EF4420">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14:paraId="26C553D8" w14:textId="77777777" w:rsidR="008B52D3" w:rsidRDefault="008B52D3" w:rsidP="00A83F32">
      <w:pPr>
        <w:adjustRightInd/>
        <w:jc w:val="left"/>
        <w:rPr>
          <w:color w:val="000000" w:themeColor="text1"/>
          <w:sz w:val="22"/>
          <w:szCs w:val="22"/>
        </w:rPr>
      </w:pPr>
    </w:p>
    <w:p w14:paraId="7B2E3D5D" w14:textId="77777777" w:rsidR="008B52D3" w:rsidRDefault="008B52D3" w:rsidP="00A83F32">
      <w:pPr>
        <w:adjustRightInd/>
        <w:jc w:val="left"/>
        <w:rPr>
          <w:color w:val="000000" w:themeColor="text1"/>
          <w:sz w:val="22"/>
          <w:szCs w:val="22"/>
        </w:rPr>
      </w:pPr>
    </w:p>
    <w:p w14:paraId="37F505F5" w14:textId="77777777"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216C5" w14:textId="77777777" w:rsidR="00A65BA0" w:rsidRDefault="00A65BA0">
      <w:pPr>
        <w:rPr>
          <w:rFonts w:cs="Times New Roman"/>
        </w:rPr>
      </w:pPr>
      <w:r>
        <w:rPr>
          <w:rFonts w:cs="Times New Roman"/>
        </w:rPr>
        <w:separator/>
      </w:r>
    </w:p>
  </w:endnote>
  <w:endnote w:type="continuationSeparator" w:id="0">
    <w:p w14:paraId="764FDD92" w14:textId="77777777" w:rsidR="00A65BA0" w:rsidRDefault="00A65B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A26F" w14:textId="77777777" w:rsidR="00A65BA0" w:rsidRDefault="00A65BA0">
      <w:pPr>
        <w:rPr>
          <w:rFonts w:cs="Times New Roman"/>
        </w:rPr>
      </w:pPr>
      <w:r>
        <w:rPr>
          <w:rFonts w:hAnsi="Times New Roman" w:cs="Times New Roman"/>
          <w:color w:val="auto"/>
          <w:sz w:val="2"/>
          <w:szCs w:val="2"/>
        </w:rPr>
        <w:continuationSeparator/>
      </w:r>
    </w:p>
  </w:footnote>
  <w:footnote w:type="continuationSeparator" w:id="0">
    <w:p w14:paraId="20249D43" w14:textId="77777777" w:rsidR="00A65BA0" w:rsidRDefault="00A65BA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3A"/>
    <w:rsid w:val="000004AC"/>
    <w:rsid w:val="00007DFE"/>
    <w:rsid w:val="00020544"/>
    <w:rsid w:val="001057B8"/>
    <w:rsid w:val="00126500"/>
    <w:rsid w:val="00162872"/>
    <w:rsid w:val="00162D38"/>
    <w:rsid w:val="001B33F8"/>
    <w:rsid w:val="001F1339"/>
    <w:rsid w:val="00244B3C"/>
    <w:rsid w:val="00280CED"/>
    <w:rsid w:val="00297DBA"/>
    <w:rsid w:val="002E2C30"/>
    <w:rsid w:val="00301B30"/>
    <w:rsid w:val="00426CB2"/>
    <w:rsid w:val="004604F3"/>
    <w:rsid w:val="00472DE9"/>
    <w:rsid w:val="00477928"/>
    <w:rsid w:val="004E79C4"/>
    <w:rsid w:val="004F0852"/>
    <w:rsid w:val="00561E59"/>
    <w:rsid w:val="00594C56"/>
    <w:rsid w:val="005C670A"/>
    <w:rsid w:val="006820DC"/>
    <w:rsid w:val="00686625"/>
    <w:rsid w:val="00696A3A"/>
    <w:rsid w:val="00765479"/>
    <w:rsid w:val="00796F47"/>
    <w:rsid w:val="007B2541"/>
    <w:rsid w:val="007C2B90"/>
    <w:rsid w:val="007C7F91"/>
    <w:rsid w:val="007D1721"/>
    <w:rsid w:val="007E3526"/>
    <w:rsid w:val="00826926"/>
    <w:rsid w:val="0088587E"/>
    <w:rsid w:val="008A2306"/>
    <w:rsid w:val="008B0A9E"/>
    <w:rsid w:val="008B52D3"/>
    <w:rsid w:val="008E72D8"/>
    <w:rsid w:val="009D0BC8"/>
    <w:rsid w:val="00A01CDE"/>
    <w:rsid w:val="00A32403"/>
    <w:rsid w:val="00A433EE"/>
    <w:rsid w:val="00A65BA0"/>
    <w:rsid w:val="00A83F32"/>
    <w:rsid w:val="00AC019D"/>
    <w:rsid w:val="00AC02FF"/>
    <w:rsid w:val="00B05A08"/>
    <w:rsid w:val="00B17D45"/>
    <w:rsid w:val="00BA61D6"/>
    <w:rsid w:val="00BB1D4D"/>
    <w:rsid w:val="00BB48DA"/>
    <w:rsid w:val="00D15E7D"/>
    <w:rsid w:val="00D30EDA"/>
    <w:rsid w:val="00D43A66"/>
    <w:rsid w:val="00D66531"/>
    <w:rsid w:val="00DB5CC3"/>
    <w:rsid w:val="00DC521C"/>
    <w:rsid w:val="00E052E9"/>
    <w:rsid w:val="00E17158"/>
    <w:rsid w:val="00E608EC"/>
    <w:rsid w:val="00E71616"/>
    <w:rsid w:val="00F14A30"/>
    <w:rsid w:val="00F27848"/>
    <w:rsid w:val="00FA6E21"/>
    <w:rsid w:val="00FB244C"/>
    <w:rsid w:val="00FB42A4"/>
    <w:rsid w:val="00FC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97519"/>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A9E"/>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Template>Normal</Template>
  <TotalTime>46</TotalTime>
  <Pages>4</Pages>
  <Words>3114</Words>
  <Characters>3114</Characters>
  <Application>Microsoft Office Word</Application>
  <DocSecurity>0</DocSecurity>
  <Lines>164</Lines>
  <Paragraphs>95</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takebayashi.nobuhiro</cp:lastModifiedBy>
  <cp:revision>42</cp:revision>
  <cp:lastPrinted>2025-12-02T02:27:00Z</cp:lastPrinted>
  <dcterms:created xsi:type="dcterms:W3CDTF">2014-07-18T07:57:00Z</dcterms:created>
  <dcterms:modified xsi:type="dcterms:W3CDTF">2025-12-02T02:30:00Z</dcterms:modified>
</cp:coreProperties>
</file>