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4ED0" w14:textId="77777777" w:rsidR="00F8394A" w:rsidRPr="00843202" w:rsidRDefault="00F04012">
      <w:pPr>
        <w:rPr>
          <w:rFonts w:asciiTheme="majorEastAsia" w:eastAsiaTheme="majorEastAsia" w:hAnsiTheme="majorEastAsia"/>
          <w:bdr w:val="single" w:sz="4" w:space="0" w:color="auto"/>
        </w:rPr>
      </w:pPr>
      <w:r w:rsidRPr="00843202">
        <w:rPr>
          <w:rFonts w:asciiTheme="majorEastAsia" w:eastAsiaTheme="majorEastAsia" w:hAnsiTheme="majorEastAsia" w:hint="eastAsia"/>
          <w:bdr w:val="single" w:sz="4" w:space="0" w:color="auto"/>
        </w:rPr>
        <w:t>資料</w:t>
      </w:r>
      <w:r w:rsidR="0045153C">
        <w:rPr>
          <w:rFonts w:asciiTheme="majorEastAsia" w:eastAsiaTheme="majorEastAsia" w:hAnsiTheme="majorEastAsia" w:hint="eastAsia"/>
          <w:bdr w:val="single" w:sz="4" w:space="0" w:color="auto"/>
        </w:rPr>
        <w:t>３</w:t>
      </w:r>
    </w:p>
    <w:p w14:paraId="4E5064FE" w14:textId="77777777" w:rsidR="00F04012" w:rsidRPr="009450A6" w:rsidRDefault="001815F0" w:rsidP="00F04012">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企画</w:t>
      </w:r>
      <w:r w:rsidR="00F04012" w:rsidRPr="009450A6">
        <w:rPr>
          <w:rFonts w:asciiTheme="majorEastAsia" w:eastAsiaTheme="majorEastAsia" w:hAnsiTheme="majorEastAsia" w:hint="eastAsia"/>
          <w:sz w:val="32"/>
          <w:szCs w:val="32"/>
        </w:rPr>
        <w:t>提案書記入要領</w:t>
      </w:r>
    </w:p>
    <w:p w14:paraId="7D3F3F88" w14:textId="77777777" w:rsidR="00F04012" w:rsidRDefault="00F04012" w:rsidP="00F04012">
      <w:pPr>
        <w:rPr>
          <w:rFonts w:asciiTheme="majorEastAsia" w:eastAsiaTheme="majorEastAsia" w:hAnsiTheme="majorEastAsia"/>
          <w:sz w:val="24"/>
        </w:rPr>
      </w:pPr>
    </w:p>
    <w:p w14:paraId="7E754DBF" w14:textId="77777777" w:rsidR="00F04012" w:rsidRPr="008A16BE" w:rsidRDefault="001815F0" w:rsidP="00F04012">
      <w:pPr>
        <w:rPr>
          <w:rFonts w:asciiTheme="majorEastAsia" w:eastAsiaTheme="majorEastAsia" w:hAnsiTheme="majorEastAsia"/>
          <w:sz w:val="24"/>
        </w:rPr>
      </w:pPr>
      <w:r>
        <w:rPr>
          <w:rFonts w:asciiTheme="majorEastAsia" w:eastAsiaTheme="majorEastAsia" w:hAnsiTheme="majorEastAsia" w:hint="eastAsia"/>
          <w:sz w:val="24"/>
        </w:rPr>
        <w:t>１　総論</w:t>
      </w:r>
    </w:p>
    <w:p w14:paraId="753496A3" w14:textId="3916212E" w:rsidR="0088692E" w:rsidRDefault="00F54BB9" w:rsidP="00913DD8">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（１）</w:t>
      </w:r>
      <w:r w:rsidR="00F04012" w:rsidRPr="008A16BE">
        <w:rPr>
          <w:rFonts w:asciiTheme="minorEastAsia" w:eastAsiaTheme="minorEastAsia" w:hAnsiTheme="minorEastAsia" w:hint="eastAsia"/>
          <w:sz w:val="24"/>
        </w:rPr>
        <w:t>総合評価一般競争入札においては、入札者から提案された</w:t>
      </w:r>
      <w:r>
        <w:rPr>
          <w:rFonts w:asciiTheme="minorEastAsia" w:eastAsiaTheme="minorEastAsia" w:hAnsiTheme="minorEastAsia" w:hint="eastAsia"/>
          <w:sz w:val="24"/>
        </w:rPr>
        <w:t>企画</w:t>
      </w:r>
      <w:r w:rsidR="00F04012" w:rsidRPr="008A16BE">
        <w:rPr>
          <w:rFonts w:asciiTheme="minorEastAsia" w:eastAsiaTheme="minorEastAsia" w:hAnsiTheme="minorEastAsia" w:hint="eastAsia"/>
          <w:sz w:val="24"/>
        </w:rPr>
        <w:t>提案書に基づき評価を行い、記載内容に応じて採点する。このため、貴社の提案内容がわかるように</w:t>
      </w:r>
      <w:r w:rsidR="0088692E" w:rsidRPr="008A16BE">
        <w:rPr>
          <w:rFonts w:asciiTheme="minorEastAsia" w:eastAsiaTheme="minorEastAsia" w:hAnsiTheme="minorEastAsia" w:hint="eastAsia"/>
          <w:sz w:val="24"/>
        </w:rPr>
        <w:t>課題の洗い出し、検討方法、作業内容や手順、実現化手法</w:t>
      </w:r>
      <w:r>
        <w:rPr>
          <w:rFonts w:asciiTheme="minorEastAsia" w:eastAsiaTheme="minorEastAsia" w:hAnsiTheme="minorEastAsia" w:hint="eastAsia"/>
          <w:sz w:val="24"/>
        </w:rPr>
        <w:t>等</w:t>
      </w:r>
      <w:r w:rsidR="0088692E" w:rsidRPr="008A16BE">
        <w:rPr>
          <w:rFonts w:asciiTheme="minorEastAsia" w:eastAsiaTheme="minorEastAsia" w:hAnsiTheme="minorEastAsia" w:hint="eastAsia"/>
          <w:sz w:val="24"/>
        </w:rPr>
        <w:t>を具体的に記述すること。</w:t>
      </w:r>
    </w:p>
    <w:p w14:paraId="2103A6DF" w14:textId="67C56F78" w:rsidR="00866EF1" w:rsidRPr="00C2646E" w:rsidRDefault="00866EF1" w:rsidP="00913DD8">
      <w:pPr>
        <w:ind w:left="478" w:hangingChars="200" w:hanging="478"/>
        <w:rPr>
          <w:rFonts w:asciiTheme="minorEastAsia" w:eastAsiaTheme="minorEastAsia" w:hAnsiTheme="minorEastAsia"/>
          <w:color w:val="000000" w:themeColor="text1"/>
          <w:sz w:val="24"/>
        </w:rPr>
      </w:pPr>
      <w:r w:rsidRPr="00C2646E">
        <w:rPr>
          <w:rFonts w:asciiTheme="minorEastAsia" w:eastAsiaTheme="minorEastAsia" w:hAnsiTheme="minorEastAsia" w:hint="eastAsia"/>
          <w:color w:val="000000" w:themeColor="text1"/>
          <w:sz w:val="24"/>
        </w:rPr>
        <w:t>（２）本県が示す「</w:t>
      </w:r>
      <w:r w:rsidR="00A006E4" w:rsidRPr="00C2646E">
        <w:rPr>
          <w:rFonts w:ascii="游明朝" w:hAnsi="游明朝" w:cs="ＭＳ 明朝" w:hint="eastAsia"/>
          <w:color w:val="000000" w:themeColor="text1"/>
          <w:kern w:val="0"/>
          <w:sz w:val="24"/>
        </w:rPr>
        <w:t>機能要件確認一覧表</w:t>
      </w:r>
      <w:r w:rsidRPr="00C2646E">
        <w:rPr>
          <w:rFonts w:asciiTheme="minorEastAsia" w:eastAsiaTheme="minorEastAsia" w:hAnsiTheme="minorEastAsia" w:hint="eastAsia"/>
          <w:color w:val="000000" w:themeColor="text1"/>
          <w:sz w:val="24"/>
        </w:rPr>
        <w:t>」</w:t>
      </w:r>
      <w:r w:rsidR="00C66B5C" w:rsidRPr="00C2646E">
        <w:rPr>
          <w:rFonts w:hint="eastAsia"/>
          <w:color w:val="000000" w:themeColor="text1"/>
        </w:rPr>
        <w:t xml:space="preserve">（ </w:t>
      </w:r>
      <w:r w:rsidR="00C66B5C" w:rsidRPr="00C2646E">
        <w:rPr>
          <w:rFonts w:hint="eastAsia"/>
          <w:color w:val="000000" w:themeColor="text1"/>
          <w:bdr w:val="single" w:sz="4" w:space="0" w:color="auto"/>
        </w:rPr>
        <w:t>資料３－１</w:t>
      </w:r>
      <w:r w:rsidR="00C66B5C" w:rsidRPr="00C2646E">
        <w:rPr>
          <w:rFonts w:hint="eastAsia"/>
          <w:color w:val="000000" w:themeColor="text1"/>
        </w:rPr>
        <w:t xml:space="preserve"> ）</w:t>
      </w:r>
      <w:r w:rsidRPr="00C2646E">
        <w:rPr>
          <w:rFonts w:asciiTheme="minorEastAsia" w:eastAsiaTheme="minorEastAsia" w:hAnsiTheme="minorEastAsia" w:hint="eastAsia"/>
          <w:color w:val="000000" w:themeColor="text1"/>
          <w:sz w:val="24"/>
        </w:rPr>
        <w:t>を、記載要領に従い作成し、企画提案書とともに提出すること。ただし、「</w:t>
      </w:r>
      <w:r w:rsidR="00A006E4" w:rsidRPr="00C2646E">
        <w:rPr>
          <w:rFonts w:ascii="游明朝" w:hAnsi="游明朝" w:cs="ＭＳ 明朝" w:hint="eastAsia"/>
          <w:color w:val="000000" w:themeColor="text1"/>
          <w:kern w:val="0"/>
          <w:sz w:val="24"/>
        </w:rPr>
        <w:t>機能要件確認一覧表</w:t>
      </w:r>
      <w:r w:rsidRPr="00C2646E">
        <w:rPr>
          <w:rFonts w:asciiTheme="minorEastAsia" w:eastAsiaTheme="minorEastAsia" w:hAnsiTheme="minorEastAsia" w:hint="eastAsia"/>
          <w:color w:val="000000" w:themeColor="text1"/>
          <w:sz w:val="24"/>
        </w:rPr>
        <w:t>」</w:t>
      </w:r>
      <w:r w:rsidR="00C66B5C" w:rsidRPr="00C2646E">
        <w:rPr>
          <w:rFonts w:hint="eastAsia"/>
          <w:color w:val="000000" w:themeColor="text1"/>
        </w:rPr>
        <w:t xml:space="preserve">（ </w:t>
      </w:r>
      <w:r w:rsidR="00C66B5C" w:rsidRPr="00C2646E">
        <w:rPr>
          <w:rFonts w:hint="eastAsia"/>
          <w:color w:val="000000" w:themeColor="text1"/>
          <w:bdr w:val="single" w:sz="4" w:space="0" w:color="auto"/>
        </w:rPr>
        <w:t>資料３－１</w:t>
      </w:r>
      <w:r w:rsidR="00C66B5C" w:rsidRPr="00C2646E">
        <w:rPr>
          <w:rFonts w:hint="eastAsia"/>
          <w:color w:val="000000" w:themeColor="text1"/>
        </w:rPr>
        <w:t xml:space="preserve"> ）</w:t>
      </w:r>
      <w:r w:rsidR="00784AFF" w:rsidRPr="00C2646E">
        <w:rPr>
          <w:rFonts w:asciiTheme="minorEastAsia" w:eastAsiaTheme="minorEastAsia" w:hAnsiTheme="minorEastAsia" w:hint="eastAsia"/>
          <w:color w:val="000000" w:themeColor="text1"/>
          <w:sz w:val="24"/>
        </w:rPr>
        <w:t>の必須区分</w:t>
      </w:r>
      <w:r w:rsidRPr="00C2646E">
        <w:rPr>
          <w:rFonts w:asciiTheme="minorEastAsia" w:eastAsiaTheme="minorEastAsia" w:hAnsiTheme="minorEastAsia" w:hint="eastAsia"/>
          <w:color w:val="000000" w:themeColor="text1"/>
          <w:sz w:val="24"/>
        </w:rPr>
        <w:t>に１つでも対応不可の項目が</w:t>
      </w:r>
      <w:r w:rsidR="00A006E4" w:rsidRPr="00C2646E">
        <w:rPr>
          <w:rFonts w:asciiTheme="minorEastAsia" w:eastAsiaTheme="minorEastAsia" w:hAnsiTheme="minorEastAsia" w:hint="eastAsia"/>
          <w:color w:val="000000" w:themeColor="text1"/>
          <w:sz w:val="24"/>
        </w:rPr>
        <w:t>あった者は失格とし、企画提案書の審査は行わない。</w:t>
      </w:r>
    </w:p>
    <w:p w14:paraId="7D83EDF6" w14:textId="397B119C" w:rsidR="0088692E" w:rsidRPr="00C2646E" w:rsidRDefault="00F54BB9" w:rsidP="00FA05DD">
      <w:pPr>
        <w:ind w:left="423" w:hangingChars="177" w:hanging="423"/>
        <w:rPr>
          <w:rFonts w:asciiTheme="minorEastAsia" w:eastAsiaTheme="minorEastAsia" w:hAnsiTheme="minorEastAsia"/>
          <w:color w:val="000000" w:themeColor="text1"/>
          <w:sz w:val="24"/>
        </w:rPr>
      </w:pPr>
      <w:r w:rsidRPr="00C2646E">
        <w:rPr>
          <w:rFonts w:asciiTheme="minorEastAsia" w:eastAsiaTheme="minorEastAsia" w:hAnsiTheme="minorEastAsia" w:hint="eastAsia"/>
          <w:color w:val="000000" w:themeColor="text1"/>
          <w:sz w:val="24"/>
        </w:rPr>
        <w:t>（</w:t>
      </w:r>
      <w:r w:rsidR="00866EF1" w:rsidRPr="00C2646E">
        <w:rPr>
          <w:rFonts w:asciiTheme="minorEastAsia" w:eastAsiaTheme="minorEastAsia" w:hAnsiTheme="minorEastAsia" w:hint="eastAsia"/>
          <w:color w:val="000000" w:themeColor="text1"/>
          <w:sz w:val="24"/>
        </w:rPr>
        <w:t>３</w:t>
      </w:r>
      <w:r w:rsidRPr="00C2646E">
        <w:rPr>
          <w:rFonts w:asciiTheme="minorEastAsia" w:eastAsiaTheme="minorEastAsia" w:hAnsiTheme="minorEastAsia" w:hint="eastAsia"/>
          <w:color w:val="000000" w:themeColor="text1"/>
          <w:sz w:val="24"/>
        </w:rPr>
        <w:t>）</w:t>
      </w:r>
      <w:bookmarkStart w:id="0" w:name="_Hlk160438400"/>
      <w:r w:rsidRPr="00C2646E">
        <w:rPr>
          <w:rFonts w:asciiTheme="minorEastAsia" w:eastAsiaTheme="minorEastAsia" w:hAnsiTheme="minorEastAsia" w:hint="eastAsia"/>
          <w:color w:val="000000" w:themeColor="text1"/>
          <w:sz w:val="24"/>
        </w:rPr>
        <w:t>「</w:t>
      </w:r>
      <w:r w:rsidR="00866EF1" w:rsidRPr="00C2646E">
        <w:rPr>
          <w:rFonts w:asciiTheme="minorEastAsia" w:eastAsiaTheme="minorEastAsia" w:hAnsiTheme="minorEastAsia" w:hint="eastAsia"/>
          <w:color w:val="000000" w:themeColor="text1"/>
          <w:sz w:val="24"/>
        </w:rPr>
        <w:t>電子県庁基幹</w:t>
      </w:r>
      <w:r w:rsidR="00E96322" w:rsidRPr="00C2646E">
        <w:rPr>
          <w:rFonts w:asciiTheme="minorEastAsia" w:eastAsiaTheme="minorEastAsia" w:hAnsiTheme="minorEastAsia" w:hint="eastAsia"/>
          <w:color w:val="000000" w:themeColor="text1"/>
          <w:sz w:val="24"/>
        </w:rPr>
        <w:t>システム</w:t>
      </w:r>
      <w:r w:rsidRPr="00C2646E">
        <w:rPr>
          <w:rFonts w:asciiTheme="minorEastAsia" w:eastAsiaTheme="minorEastAsia" w:hAnsiTheme="minorEastAsia" w:hint="eastAsia"/>
          <w:color w:val="000000" w:themeColor="text1"/>
          <w:sz w:val="24"/>
        </w:rPr>
        <w:t>再開発</w:t>
      </w:r>
      <w:r w:rsidR="00866EF1" w:rsidRPr="00C2646E">
        <w:rPr>
          <w:rFonts w:asciiTheme="minorEastAsia" w:eastAsiaTheme="minorEastAsia" w:hAnsiTheme="minorEastAsia" w:hint="eastAsia"/>
          <w:color w:val="000000" w:themeColor="text1"/>
          <w:sz w:val="24"/>
        </w:rPr>
        <w:t>及び運用保守業務</w:t>
      </w:r>
      <w:bookmarkEnd w:id="0"/>
      <w:r w:rsidR="00866EF1" w:rsidRPr="00C2646E">
        <w:rPr>
          <w:rFonts w:asciiTheme="minorEastAsia" w:eastAsiaTheme="minorEastAsia" w:hAnsiTheme="minorEastAsia" w:hint="eastAsia"/>
          <w:color w:val="000000" w:themeColor="text1"/>
          <w:sz w:val="24"/>
        </w:rPr>
        <w:t>に係る</w:t>
      </w:r>
      <w:r w:rsidRPr="00C2646E">
        <w:rPr>
          <w:rFonts w:asciiTheme="minorEastAsia" w:eastAsiaTheme="minorEastAsia" w:hAnsiTheme="minorEastAsia" w:hint="eastAsia"/>
          <w:color w:val="000000" w:themeColor="text1"/>
          <w:sz w:val="24"/>
        </w:rPr>
        <w:t>委託</w:t>
      </w:r>
      <w:r w:rsidR="0088692E" w:rsidRPr="00C2646E">
        <w:rPr>
          <w:rFonts w:asciiTheme="minorEastAsia" w:eastAsiaTheme="minorEastAsia" w:hAnsiTheme="minorEastAsia" w:hint="eastAsia"/>
          <w:color w:val="000000" w:themeColor="text1"/>
          <w:sz w:val="24"/>
        </w:rPr>
        <w:t>仕様書</w:t>
      </w:r>
      <w:r w:rsidRPr="00C2646E">
        <w:rPr>
          <w:rFonts w:asciiTheme="minorEastAsia" w:eastAsiaTheme="minorEastAsia" w:hAnsiTheme="minorEastAsia" w:hint="eastAsia"/>
          <w:color w:val="000000" w:themeColor="text1"/>
          <w:sz w:val="24"/>
        </w:rPr>
        <w:t>（以下、「</w:t>
      </w:r>
      <w:r w:rsidR="00866EF1" w:rsidRPr="00C2646E">
        <w:rPr>
          <w:rFonts w:asciiTheme="minorEastAsia" w:eastAsiaTheme="minorEastAsia" w:hAnsiTheme="minorEastAsia" w:hint="eastAsia"/>
          <w:color w:val="000000" w:themeColor="text1"/>
          <w:sz w:val="24"/>
        </w:rPr>
        <w:t>委託</w:t>
      </w:r>
      <w:r w:rsidRPr="00C2646E">
        <w:rPr>
          <w:rFonts w:asciiTheme="minorEastAsia" w:eastAsiaTheme="minorEastAsia" w:hAnsiTheme="minorEastAsia" w:hint="eastAsia"/>
          <w:color w:val="000000" w:themeColor="text1"/>
          <w:sz w:val="24"/>
        </w:rPr>
        <w:t>仕様書」という。）」</w:t>
      </w:r>
      <w:r w:rsidR="001D389D" w:rsidRPr="00C2646E">
        <w:rPr>
          <w:rFonts w:asciiTheme="minorEastAsia" w:eastAsiaTheme="minorEastAsia" w:hAnsiTheme="minorEastAsia" w:hint="eastAsia"/>
          <w:color w:val="000000" w:themeColor="text1"/>
          <w:sz w:val="24"/>
        </w:rPr>
        <w:t>に提示した</w:t>
      </w:r>
      <w:r w:rsidR="006F7784" w:rsidRPr="00C2646E">
        <w:rPr>
          <w:rFonts w:asciiTheme="minorEastAsia" w:eastAsiaTheme="minorEastAsia" w:hAnsiTheme="minorEastAsia" w:hint="eastAsia"/>
          <w:color w:val="000000" w:themeColor="text1"/>
          <w:sz w:val="24"/>
        </w:rPr>
        <w:t>背景</w:t>
      </w:r>
      <w:r w:rsidR="001D389D" w:rsidRPr="00C2646E">
        <w:rPr>
          <w:rFonts w:asciiTheme="minorEastAsia" w:eastAsiaTheme="minorEastAsia" w:hAnsiTheme="minorEastAsia" w:hint="eastAsia"/>
          <w:color w:val="000000" w:themeColor="text1"/>
          <w:sz w:val="24"/>
        </w:rPr>
        <w:t>及び方針に基づいて具体的な提案を行うこと。</w:t>
      </w:r>
    </w:p>
    <w:p w14:paraId="494CF538" w14:textId="54085B80" w:rsidR="00877877" w:rsidRPr="00C2646E" w:rsidRDefault="00F54BB9" w:rsidP="00F54BB9">
      <w:pPr>
        <w:ind w:left="478" w:hangingChars="200" w:hanging="478"/>
        <w:rPr>
          <w:rFonts w:asciiTheme="minorEastAsia" w:eastAsiaTheme="minorEastAsia" w:hAnsiTheme="minorEastAsia"/>
          <w:color w:val="000000" w:themeColor="text1"/>
          <w:sz w:val="24"/>
        </w:rPr>
      </w:pPr>
      <w:r w:rsidRPr="00C2646E">
        <w:rPr>
          <w:rFonts w:asciiTheme="minorEastAsia" w:eastAsiaTheme="minorEastAsia" w:hAnsiTheme="minorEastAsia" w:hint="eastAsia"/>
          <w:color w:val="000000" w:themeColor="text1"/>
          <w:sz w:val="24"/>
        </w:rPr>
        <w:t>（</w:t>
      </w:r>
      <w:r w:rsidR="00866EF1" w:rsidRPr="00C2646E">
        <w:rPr>
          <w:rFonts w:asciiTheme="minorEastAsia" w:eastAsiaTheme="minorEastAsia" w:hAnsiTheme="minorEastAsia" w:hint="eastAsia"/>
          <w:color w:val="000000" w:themeColor="text1"/>
          <w:sz w:val="24"/>
        </w:rPr>
        <w:t>４</w:t>
      </w:r>
      <w:r w:rsidRPr="00C2646E">
        <w:rPr>
          <w:rFonts w:asciiTheme="minorEastAsia" w:eastAsiaTheme="minorEastAsia" w:hAnsiTheme="minorEastAsia" w:hint="eastAsia"/>
          <w:color w:val="000000" w:themeColor="text1"/>
          <w:sz w:val="24"/>
        </w:rPr>
        <w:t>）</w:t>
      </w:r>
      <w:r w:rsidR="00877877" w:rsidRPr="00C2646E">
        <w:rPr>
          <w:rFonts w:asciiTheme="minorEastAsia" w:eastAsiaTheme="minorEastAsia" w:hAnsiTheme="minorEastAsia" w:hint="eastAsia"/>
          <w:color w:val="000000" w:themeColor="text1"/>
          <w:sz w:val="24"/>
        </w:rPr>
        <w:t>専門用語を用いる場合には、適宜解説を加えるなど理解しやすい内容とし、企画提案書の評価者が特段の専門的な知識を有することなく評価が可能な内容とすること。</w:t>
      </w:r>
    </w:p>
    <w:p w14:paraId="2868531E" w14:textId="54B8A295" w:rsidR="001D389D" w:rsidRPr="008A16BE" w:rsidRDefault="00F54BB9" w:rsidP="004046B6">
      <w:pPr>
        <w:ind w:left="478" w:hangingChars="200" w:hanging="478"/>
        <w:rPr>
          <w:rFonts w:asciiTheme="minorEastAsia" w:eastAsiaTheme="minorEastAsia" w:hAnsiTheme="minorEastAsia"/>
          <w:sz w:val="24"/>
        </w:rPr>
      </w:pPr>
      <w:r w:rsidRPr="00C2646E">
        <w:rPr>
          <w:rFonts w:asciiTheme="minorEastAsia" w:eastAsiaTheme="minorEastAsia" w:hAnsiTheme="minorEastAsia" w:hint="eastAsia"/>
          <w:color w:val="000000" w:themeColor="text1"/>
          <w:sz w:val="24"/>
        </w:rPr>
        <w:t>（</w:t>
      </w:r>
      <w:r w:rsidR="00866EF1" w:rsidRPr="00C2646E">
        <w:rPr>
          <w:rFonts w:asciiTheme="minorEastAsia" w:eastAsiaTheme="minorEastAsia" w:hAnsiTheme="minorEastAsia" w:hint="eastAsia"/>
          <w:color w:val="000000" w:themeColor="text1"/>
          <w:sz w:val="24"/>
        </w:rPr>
        <w:t>５</w:t>
      </w:r>
      <w:r w:rsidRPr="00C2646E">
        <w:rPr>
          <w:rFonts w:asciiTheme="minorEastAsia" w:eastAsiaTheme="minorEastAsia" w:hAnsiTheme="minorEastAsia" w:hint="eastAsia"/>
          <w:color w:val="000000" w:themeColor="text1"/>
          <w:sz w:val="24"/>
        </w:rPr>
        <w:t>）</w:t>
      </w:r>
      <w:r w:rsidR="001D389D" w:rsidRPr="00C2646E">
        <w:rPr>
          <w:rFonts w:asciiTheme="minorEastAsia" w:eastAsiaTheme="minorEastAsia" w:hAnsiTheme="minorEastAsia" w:hint="eastAsia"/>
          <w:color w:val="000000" w:themeColor="text1"/>
          <w:sz w:val="24"/>
        </w:rPr>
        <w:t>本入札の仕様書をもとに契約書添付の仕様書を作成するが、本県の判断で落札者の</w:t>
      </w:r>
      <w:r w:rsidR="00A056C8" w:rsidRPr="00C2646E">
        <w:rPr>
          <w:rFonts w:asciiTheme="minorEastAsia" w:eastAsiaTheme="minorEastAsia" w:hAnsiTheme="minorEastAsia" w:hint="eastAsia"/>
          <w:color w:val="000000" w:themeColor="text1"/>
          <w:sz w:val="24"/>
        </w:rPr>
        <w:t>企画</w:t>
      </w:r>
      <w:r w:rsidR="001D389D" w:rsidRPr="00C2646E">
        <w:rPr>
          <w:rFonts w:asciiTheme="minorEastAsia" w:eastAsiaTheme="minorEastAsia" w:hAnsiTheme="minorEastAsia" w:hint="eastAsia"/>
          <w:color w:val="000000" w:themeColor="text1"/>
          <w:sz w:val="24"/>
        </w:rPr>
        <w:t>提案書の内容を盛り込むことがあるので、確実に貴社が</w:t>
      </w:r>
      <w:r w:rsidR="00913DD8" w:rsidRPr="00C2646E">
        <w:rPr>
          <w:rFonts w:asciiTheme="minorEastAsia" w:eastAsiaTheme="minorEastAsia" w:hAnsiTheme="minorEastAsia" w:hint="eastAsia"/>
          <w:color w:val="000000" w:themeColor="text1"/>
          <w:sz w:val="24"/>
        </w:rPr>
        <w:t>実</w:t>
      </w:r>
      <w:r w:rsidR="00913DD8" w:rsidRPr="008A16BE">
        <w:rPr>
          <w:rFonts w:asciiTheme="minorEastAsia" w:eastAsiaTheme="minorEastAsia" w:hAnsiTheme="minorEastAsia" w:hint="eastAsia"/>
          <w:sz w:val="24"/>
        </w:rPr>
        <w:t>現できる範囲で記載すること。いくつかの方式を挙げた場合には、すべ</w:t>
      </w:r>
      <w:r w:rsidR="001D389D" w:rsidRPr="008A16BE">
        <w:rPr>
          <w:rFonts w:asciiTheme="minorEastAsia" w:eastAsiaTheme="minorEastAsia" w:hAnsiTheme="minorEastAsia" w:hint="eastAsia"/>
          <w:sz w:val="24"/>
        </w:rPr>
        <w:t>て貴社が実現を約束したものとみなす。</w:t>
      </w:r>
    </w:p>
    <w:p w14:paraId="45495D58" w14:textId="5F2634D7" w:rsidR="001D389D" w:rsidRPr="008A16BE" w:rsidRDefault="00A056C8" w:rsidP="004046B6">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w:t>
      </w:r>
      <w:r w:rsidR="00866EF1">
        <w:rPr>
          <w:rFonts w:asciiTheme="minorEastAsia" w:eastAsiaTheme="minorEastAsia" w:hAnsiTheme="minorEastAsia" w:hint="eastAsia"/>
          <w:sz w:val="24"/>
        </w:rPr>
        <w:t>６</w:t>
      </w:r>
      <w:r>
        <w:rPr>
          <w:rFonts w:asciiTheme="minorEastAsia" w:eastAsiaTheme="minorEastAsia" w:hAnsiTheme="minorEastAsia" w:hint="eastAsia"/>
          <w:sz w:val="24"/>
        </w:rPr>
        <w:t>）</w:t>
      </w:r>
      <w:r w:rsidR="001D389D" w:rsidRPr="008A16BE">
        <w:rPr>
          <w:rFonts w:asciiTheme="minorEastAsia" w:eastAsiaTheme="minorEastAsia" w:hAnsiTheme="minorEastAsia" w:hint="eastAsia"/>
          <w:sz w:val="24"/>
        </w:rPr>
        <w:t>今回示した仕様書</w:t>
      </w:r>
      <w:r w:rsidR="00913DD8" w:rsidRPr="008A16BE">
        <w:rPr>
          <w:rFonts w:asciiTheme="minorEastAsia" w:eastAsiaTheme="minorEastAsia" w:hAnsiTheme="minorEastAsia" w:hint="eastAsia"/>
          <w:sz w:val="24"/>
        </w:rPr>
        <w:t>等</w:t>
      </w:r>
      <w:r w:rsidR="001D389D" w:rsidRPr="008A16BE">
        <w:rPr>
          <w:rFonts w:asciiTheme="minorEastAsia" w:eastAsiaTheme="minorEastAsia" w:hAnsiTheme="minorEastAsia" w:hint="eastAsia"/>
          <w:sz w:val="24"/>
        </w:rPr>
        <w:t>から後退するような提案は、契約の段階においても盛り込むことはない。</w:t>
      </w:r>
    </w:p>
    <w:p w14:paraId="2A8EE2B2" w14:textId="3A21C060" w:rsidR="001D389D" w:rsidRDefault="00A056C8" w:rsidP="004046B6">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w:t>
      </w:r>
      <w:r w:rsidR="00866EF1">
        <w:rPr>
          <w:rFonts w:asciiTheme="minorEastAsia" w:eastAsiaTheme="minorEastAsia" w:hAnsiTheme="minorEastAsia" w:hint="eastAsia"/>
          <w:sz w:val="24"/>
        </w:rPr>
        <w:t>７</w:t>
      </w:r>
      <w:r>
        <w:rPr>
          <w:rFonts w:asciiTheme="minorEastAsia" w:eastAsiaTheme="minorEastAsia" w:hAnsiTheme="minorEastAsia" w:hint="eastAsia"/>
          <w:sz w:val="24"/>
        </w:rPr>
        <w:t>）</w:t>
      </w:r>
      <w:r w:rsidR="001815F0">
        <w:rPr>
          <w:rFonts w:asciiTheme="minorEastAsia" w:eastAsiaTheme="minorEastAsia" w:hAnsiTheme="minorEastAsia" w:hint="eastAsia"/>
          <w:sz w:val="24"/>
        </w:rPr>
        <w:t>入札書に記載された金額以外</w:t>
      </w:r>
      <w:r w:rsidR="001D389D" w:rsidRPr="008A16BE">
        <w:rPr>
          <w:rFonts w:asciiTheme="minorEastAsia" w:eastAsiaTheme="minorEastAsia" w:hAnsiTheme="minorEastAsia" w:hint="eastAsia"/>
          <w:sz w:val="24"/>
        </w:rPr>
        <w:t>に別途費用を必要とするものは</w:t>
      </w:r>
      <w:r w:rsidR="00691E1F">
        <w:rPr>
          <w:rFonts w:asciiTheme="minorEastAsia" w:eastAsiaTheme="minorEastAsia" w:hAnsiTheme="minorEastAsia" w:hint="eastAsia"/>
          <w:sz w:val="24"/>
        </w:rPr>
        <w:t>、</w:t>
      </w:r>
      <w:r w:rsidR="00284C29">
        <w:rPr>
          <w:rFonts w:asciiTheme="minorEastAsia" w:eastAsiaTheme="minorEastAsia" w:hAnsiTheme="minorEastAsia" w:hint="eastAsia"/>
          <w:sz w:val="24"/>
        </w:rPr>
        <w:t>どのような場合に費用が</w:t>
      </w:r>
      <w:r w:rsidR="00691E1F">
        <w:rPr>
          <w:rFonts w:asciiTheme="minorEastAsia" w:eastAsiaTheme="minorEastAsia" w:hAnsiTheme="minorEastAsia" w:hint="eastAsia"/>
          <w:sz w:val="24"/>
        </w:rPr>
        <w:t>必要</w:t>
      </w:r>
      <w:r w:rsidR="00284C29">
        <w:rPr>
          <w:rFonts w:asciiTheme="minorEastAsia" w:eastAsiaTheme="minorEastAsia" w:hAnsiTheme="minorEastAsia" w:hint="eastAsia"/>
          <w:sz w:val="24"/>
        </w:rPr>
        <w:t>となるかについて</w:t>
      </w:r>
      <w:r w:rsidR="00691E1F">
        <w:rPr>
          <w:rFonts w:asciiTheme="minorEastAsia" w:eastAsiaTheme="minorEastAsia" w:hAnsiTheme="minorEastAsia" w:hint="eastAsia"/>
          <w:sz w:val="24"/>
        </w:rPr>
        <w:t>具体的に記載すること。</w:t>
      </w:r>
    </w:p>
    <w:p w14:paraId="469B8574" w14:textId="01045972" w:rsidR="009450A6" w:rsidRDefault="009450A6" w:rsidP="004046B6">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w:t>
      </w:r>
      <w:r w:rsidR="00866EF1">
        <w:rPr>
          <w:rFonts w:asciiTheme="minorEastAsia" w:eastAsiaTheme="minorEastAsia" w:hAnsiTheme="minorEastAsia" w:hint="eastAsia"/>
          <w:sz w:val="24"/>
        </w:rPr>
        <w:t>８</w:t>
      </w:r>
      <w:r>
        <w:rPr>
          <w:rFonts w:asciiTheme="minorEastAsia" w:eastAsiaTheme="minorEastAsia" w:hAnsiTheme="minorEastAsia" w:hint="eastAsia"/>
          <w:sz w:val="24"/>
        </w:rPr>
        <w:t>）</w:t>
      </w:r>
      <w:r w:rsidRPr="009450A6">
        <w:rPr>
          <w:rFonts w:asciiTheme="minorEastAsia" w:eastAsiaTheme="minorEastAsia" w:hAnsiTheme="minorEastAsia" w:hint="eastAsia"/>
          <w:sz w:val="24"/>
        </w:rPr>
        <w:t>提出された</w:t>
      </w:r>
      <w:r w:rsidR="00C82813">
        <w:rPr>
          <w:rFonts w:asciiTheme="minorEastAsia" w:eastAsiaTheme="minorEastAsia" w:hAnsiTheme="minorEastAsia" w:hint="eastAsia"/>
          <w:sz w:val="24"/>
        </w:rPr>
        <w:t>企画</w:t>
      </w:r>
      <w:r w:rsidRPr="009450A6">
        <w:rPr>
          <w:rFonts w:asciiTheme="minorEastAsia" w:eastAsiaTheme="minorEastAsia" w:hAnsiTheme="minorEastAsia" w:hint="eastAsia"/>
          <w:sz w:val="24"/>
        </w:rPr>
        <w:t>提案書については、</w:t>
      </w:r>
      <w:r>
        <w:rPr>
          <w:rFonts w:asciiTheme="minorEastAsia" w:eastAsiaTheme="minorEastAsia" w:hAnsiTheme="minorEastAsia" w:hint="eastAsia"/>
          <w:sz w:val="24"/>
        </w:rPr>
        <w:t>原則</w:t>
      </w:r>
      <w:r w:rsidRPr="009450A6">
        <w:rPr>
          <w:rFonts w:asciiTheme="minorEastAsia" w:eastAsiaTheme="minorEastAsia" w:hAnsiTheme="minorEastAsia" w:hint="eastAsia"/>
          <w:sz w:val="24"/>
        </w:rPr>
        <w:t>返却しない。</w:t>
      </w:r>
    </w:p>
    <w:p w14:paraId="575B9538" w14:textId="77777777" w:rsidR="009450A6" w:rsidRPr="00C2646E" w:rsidRDefault="009450A6" w:rsidP="004046B6">
      <w:pPr>
        <w:ind w:left="478" w:hangingChars="200" w:hanging="478"/>
        <w:rPr>
          <w:rFonts w:asciiTheme="minorEastAsia" w:eastAsiaTheme="minorEastAsia" w:hAnsiTheme="minorEastAsia"/>
          <w:color w:val="000000" w:themeColor="text1"/>
          <w:sz w:val="24"/>
        </w:rPr>
      </w:pPr>
      <w:r>
        <w:rPr>
          <w:rFonts w:asciiTheme="minorEastAsia" w:eastAsiaTheme="minorEastAsia" w:hAnsiTheme="minorEastAsia" w:hint="eastAsia"/>
          <w:sz w:val="24"/>
        </w:rPr>
        <w:t xml:space="preserve">　　　ただし、</w:t>
      </w:r>
      <w:r w:rsidR="00C82813">
        <w:rPr>
          <w:rFonts w:asciiTheme="minorEastAsia" w:eastAsiaTheme="minorEastAsia" w:hAnsiTheme="minorEastAsia" w:hint="eastAsia"/>
          <w:sz w:val="24"/>
        </w:rPr>
        <w:t>入</w:t>
      </w:r>
      <w:r w:rsidR="001815F0">
        <w:rPr>
          <w:rFonts w:asciiTheme="minorEastAsia" w:eastAsiaTheme="minorEastAsia" w:hAnsiTheme="minorEastAsia" w:hint="eastAsia"/>
          <w:sz w:val="24"/>
        </w:rPr>
        <w:t>札書に記載された金額</w:t>
      </w:r>
      <w:r>
        <w:rPr>
          <w:rFonts w:asciiTheme="minorEastAsia" w:eastAsiaTheme="minorEastAsia" w:hAnsiTheme="minorEastAsia" w:hint="eastAsia"/>
          <w:sz w:val="24"/>
        </w:rPr>
        <w:t>が</w:t>
      </w:r>
      <w:r w:rsidRPr="009450A6">
        <w:rPr>
          <w:rFonts w:asciiTheme="minorEastAsia" w:eastAsiaTheme="minorEastAsia" w:hAnsiTheme="minorEastAsia" w:hint="eastAsia"/>
          <w:sz w:val="24"/>
        </w:rPr>
        <w:t>山口県会計規則（昭和３９年山口県規則第５４号）第１５４条の規定に基づき定められた予定価格</w:t>
      </w:r>
      <w:r>
        <w:rPr>
          <w:rFonts w:asciiTheme="minorEastAsia" w:eastAsiaTheme="minorEastAsia" w:hAnsiTheme="minorEastAsia" w:hint="eastAsia"/>
          <w:sz w:val="24"/>
        </w:rPr>
        <w:t>を超えた場合は、企画提案書を返</w:t>
      </w:r>
      <w:r w:rsidRPr="00C2646E">
        <w:rPr>
          <w:rFonts w:asciiTheme="minorEastAsia" w:eastAsiaTheme="minorEastAsia" w:hAnsiTheme="minorEastAsia" w:hint="eastAsia"/>
          <w:color w:val="000000" w:themeColor="text1"/>
          <w:sz w:val="24"/>
        </w:rPr>
        <w:t>却する</w:t>
      </w:r>
      <w:r w:rsidR="000E0E87" w:rsidRPr="00C2646E">
        <w:rPr>
          <w:rFonts w:asciiTheme="minorEastAsia" w:eastAsiaTheme="minorEastAsia" w:hAnsiTheme="minorEastAsia" w:hint="eastAsia"/>
          <w:color w:val="000000" w:themeColor="text1"/>
          <w:sz w:val="24"/>
        </w:rPr>
        <w:t>ものとする。</w:t>
      </w:r>
    </w:p>
    <w:p w14:paraId="6F787CA1" w14:textId="375B7480" w:rsidR="001A7AFF" w:rsidRPr="00C2646E" w:rsidRDefault="001A7AFF" w:rsidP="00CF0D15">
      <w:pPr>
        <w:ind w:left="478" w:hangingChars="200" w:hanging="478"/>
        <w:rPr>
          <w:rFonts w:asciiTheme="minorEastAsia" w:eastAsiaTheme="minorEastAsia" w:hAnsiTheme="minorEastAsia"/>
          <w:color w:val="000000" w:themeColor="text1"/>
          <w:sz w:val="24"/>
        </w:rPr>
      </w:pPr>
      <w:r w:rsidRPr="00C2646E">
        <w:rPr>
          <w:rFonts w:asciiTheme="minorEastAsia" w:eastAsiaTheme="minorEastAsia" w:hAnsiTheme="minorEastAsia" w:hint="eastAsia"/>
          <w:color w:val="000000" w:themeColor="text1"/>
          <w:sz w:val="24"/>
        </w:rPr>
        <w:t>（</w:t>
      </w:r>
      <w:r w:rsidR="00866EF1" w:rsidRPr="00C2646E">
        <w:rPr>
          <w:rFonts w:asciiTheme="minorEastAsia" w:eastAsiaTheme="minorEastAsia" w:hAnsiTheme="minorEastAsia" w:hint="eastAsia"/>
          <w:color w:val="000000" w:themeColor="text1"/>
          <w:sz w:val="24"/>
        </w:rPr>
        <w:t>９</w:t>
      </w:r>
      <w:r w:rsidRPr="00C2646E">
        <w:rPr>
          <w:rFonts w:asciiTheme="minorEastAsia" w:eastAsiaTheme="minorEastAsia" w:hAnsiTheme="minorEastAsia" w:hint="eastAsia"/>
          <w:color w:val="000000" w:themeColor="text1"/>
          <w:sz w:val="24"/>
        </w:rPr>
        <w:t>）</w:t>
      </w:r>
      <w:r w:rsidR="004966EF" w:rsidRPr="00C2646E">
        <w:rPr>
          <w:rFonts w:asciiTheme="minorEastAsia" w:eastAsiaTheme="minorEastAsia" w:hAnsiTheme="minorEastAsia"/>
          <w:color w:val="000000" w:themeColor="text1"/>
          <w:sz w:val="24"/>
        </w:rPr>
        <w:t>企画提案書及び添付書類の内容等について、委員等から疑義等があった場合は、内容を取りまとめ、</w:t>
      </w:r>
      <w:r w:rsidR="004966EF" w:rsidRPr="00C2646E">
        <w:rPr>
          <w:rFonts w:asciiTheme="minorEastAsia" w:eastAsiaTheme="minorEastAsia" w:hAnsiTheme="minorEastAsia" w:hint="eastAsia"/>
          <w:color w:val="000000" w:themeColor="text1"/>
          <w:sz w:val="24"/>
        </w:rPr>
        <w:t>令和７年５</w:t>
      </w:r>
      <w:r w:rsidR="004966EF" w:rsidRPr="00C2646E">
        <w:rPr>
          <w:rFonts w:asciiTheme="minorEastAsia" w:eastAsiaTheme="minorEastAsia" w:hAnsiTheme="minorEastAsia"/>
          <w:color w:val="000000" w:themeColor="text1"/>
          <w:sz w:val="24"/>
        </w:rPr>
        <w:t>月</w:t>
      </w:r>
      <w:r w:rsidR="004C1E38" w:rsidRPr="00C2646E">
        <w:rPr>
          <w:rFonts w:asciiTheme="minorEastAsia" w:eastAsiaTheme="minorEastAsia" w:hAnsiTheme="minorEastAsia" w:hint="eastAsia"/>
          <w:color w:val="000000" w:themeColor="text1"/>
          <w:sz w:val="24"/>
        </w:rPr>
        <w:t>１９</w:t>
      </w:r>
      <w:r w:rsidR="004966EF" w:rsidRPr="00C2646E">
        <w:rPr>
          <w:rFonts w:asciiTheme="minorEastAsia" w:eastAsiaTheme="minorEastAsia" w:hAnsiTheme="minorEastAsia"/>
          <w:color w:val="000000" w:themeColor="text1"/>
          <w:sz w:val="24"/>
        </w:rPr>
        <w:t>日（</w:t>
      </w:r>
      <w:r w:rsidR="004966EF" w:rsidRPr="00C2646E">
        <w:rPr>
          <w:rFonts w:asciiTheme="minorEastAsia" w:eastAsiaTheme="minorEastAsia" w:hAnsiTheme="minorEastAsia" w:hint="eastAsia"/>
          <w:color w:val="000000" w:themeColor="text1"/>
          <w:sz w:val="24"/>
        </w:rPr>
        <w:t>月</w:t>
      </w:r>
      <w:r w:rsidR="004966EF" w:rsidRPr="00C2646E">
        <w:rPr>
          <w:rFonts w:asciiTheme="minorEastAsia" w:eastAsiaTheme="minorEastAsia" w:hAnsiTheme="minorEastAsia"/>
          <w:color w:val="000000" w:themeColor="text1"/>
          <w:sz w:val="24"/>
        </w:rPr>
        <w:t>）１７時までに</w:t>
      </w:r>
      <w:r w:rsidR="004966EF" w:rsidRPr="00C2646E">
        <w:rPr>
          <w:rFonts w:asciiTheme="minorEastAsia" w:eastAsiaTheme="minorEastAsia" w:hAnsiTheme="minorEastAsia" w:hint="eastAsia"/>
          <w:color w:val="000000" w:themeColor="text1"/>
          <w:sz w:val="24"/>
        </w:rPr>
        <w:t>貴社</w:t>
      </w:r>
      <w:r w:rsidR="004966EF" w:rsidRPr="00C2646E">
        <w:rPr>
          <w:rFonts w:asciiTheme="minorEastAsia" w:eastAsiaTheme="minorEastAsia" w:hAnsiTheme="minorEastAsia"/>
          <w:color w:val="000000" w:themeColor="text1"/>
          <w:sz w:val="24"/>
        </w:rPr>
        <w:t>に対してメール</w:t>
      </w:r>
      <w:r w:rsidR="004966EF" w:rsidRPr="00C2646E">
        <w:rPr>
          <w:rFonts w:asciiTheme="minorEastAsia" w:eastAsiaTheme="minorEastAsia" w:hAnsiTheme="minorEastAsia" w:hint="eastAsia"/>
          <w:color w:val="000000" w:themeColor="text1"/>
          <w:sz w:val="24"/>
        </w:rPr>
        <w:t>を</w:t>
      </w:r>
      <w:r w:rsidR="004966EF" w:rsidRPr="00C2646E">
        <w:rPr>
          <w:rFonts w:asciiTheme="minorEastAsia" w:eastAsiaTheme="minorEastAsia" w:hAnsiTheme="minorEastAsia"/>
          <w:color w:val="000000" w:themeColor="text1"/>
          <w:sz w:val="24"/>
        </w:rPr>
        <w:t>送付するので、</w:t>
      </w:r>
      <w:r w:rsidR="004966EF" w:rsidRPr="00C2646E">
        <w:rPr>
          <w:rFonts w:asciiTheme="minorEastAsia" w:eastAsiaTheme="minorEastAsia" w:hAnsiTheme="minorEastAsia" w:hint="eastAsia"/>
          <w:color w:val="000000" w:themeColor="text1"/>
          <w:sz w:val="24"/>
        </w:rPr>
        <w:t>令和７年５</w:t>
      </w:r>
      <w:r w:rsidR="004966EF" w:rsidRPr="00C2646E">
        <w:rPr>
          <w:rFonts w:asciiTheme="minorEastAsia" w:eastAsiaTheme="minorEastAsia" w:hAnsiTheme="minorEastAsia"/>
          <w:color w:val="000000" w:themeColor="text1"/>
          <w:sz w:val="24"/>
        </w:rPr>
        <w:t>月</w:t>
      </w:r>
      <w:r w:rsidR="004C1E38" w:rsidRPr="00C2646E">
        <w:rPr>
          <w:rFonts w:asciiTheme="minorEastAsia" w:eastAsiaTheme="minorEastAsia" w:hAnsiTheme="minorEastAsia" w:hint="eastAsia"/>
          <w:color w:val="000000" w:themeColor="text1"/>
          <w:sz w:val="24"/>
        </w:rPr>
        <w:t>２３</w:t>
      </w:r>
      <w:r w:rsidR="004966EF" w:rsidRPr="00C2646E">
        <w:rPr>
          <w:rFonts w:asciiTheme="minorEastAsia" w:eastAsiaTheme="minorEastAsia" w:hAnsiTheme="minorEastAsia"/>
          <w:color w:val="000000" w:themeColor="text1"/>
          <w:sz w:val="24"/>
        </w:rPr>
        <w:t>日（</w:t>
      </w:r>
      <w:r w:rsidR="004966EF" w:rsidRPr="00C2646E">
        <w:rPr>
          <w:rFonts w:asciiTheme="minorEastAsia" w:eastAsiaTheme="minorEastAsia" w:hAnsiTheme="minorEastAsia" w:hint="eastAsia"/>
          <w:color w:val="000000" w:themeColor="text1"/>
          <w:sz w:val="24"/>
        </w:rPr>
        <w:t>金</w:t>
      </w:r>
      <w:r w:rsidR="004966EF" w:rsidRPr="00C2646E">
        <w:rPr>
          <w:rFonts w:asciiTheme="minorEastAsia" w:eastAsiaTheme="minorEastAsia" w:hAnsiTheme="minorEastAsia"/>
          <w:color w:val="000000" w:themeColor="text1"/>
          <w:sz w:val="24"/>
        </w:rPr>
        <w:t>）１７時までにメールにて回答</w:t>
      </w:r>
      <w:r w:rsidR="004966EF" w:rsidRPr="00C2646E">
        <w:rPr>
          <w:rFonts w:asciiTheme="minorEastAsia" w:eastAsiaTheme="minorEastAsia" w:hAnsiTheme="minorEastAsia" w:hint="eastAsia"/>
          <w:color w:val="000000" w:themeColor="text1"/>
          <w:sz w:val="24"/>
        </w:rPr>
        <w:t>する</w:t>
      </w:r>
      <w:r w:rsidR="004966EF" w:rsidRPr="00C2646E">
        <w:rPr>
          <w:rFonts w:asciiTheme="minorEastAsia" w:eastAsiaTheme="minorEastAsia" w:hAnsiTheme="minorEastAsia"/>
          <w:color w:val="000000" w:themeColor="text1"/>
          <w:sz w:val="24"/>
        </w:rPr>
        <w:t>こと。</w:t>
      </w:r>
    </w:p>
    <w:p w14:paraId="6B8BD558" w14:textId="06E544F4" w:rsidR="004966EF" w:rsidRPr="00C2646E" w:rsidRDefault="004966EF" w:rsidP="00CF0D15">
      <w:pPr>
        <w:ind w:left="478" w:hangingChars="200" w:hanging="478"/>
        <w:rPr>
          <w:rFonts w:asciiTheme="minorEastAsia" w:eastAsiaTheme="minorEastAsia" w:hAnsiTheme="minorEastAsia"/>
          <w:color w:val="000000" w:themeColor="text1"/>
          <w:sz w:val="24"/>
        </w:rPr>
      </w:pPr>
      <w:r w:rsidRPr="00C2646E">
        <w:rPr>
          <w:rFonts w:asciiTheme="minorEastAsia" w:eastAsiaTheme="minorEastAsia" w:hAnsiTheme="minorEastAsia" w:hint="eastAsia"/>
          <w:color w:val="000000" w:themeColor="text1"/>
          <w:sz w:val="24"/>
        </w:rPr>
        <w:t xml:space="preserve">　　　なお、やむを得ない事由がなく期限までに回答がない場合、当該項目は「Ｅ」評価とする。</w:t>
      </w:r>
    </w:p>
    <w:p w14:paraId="7C520CEB" w14:textId="77777777" w:rsidR="001D389D" w:rsidRPr="008A16BE" w:rsidRDefault="001D389D" w:rsidP="00F04012">
      <w:pPr>
        <w:rPr>
          <w:rFonts w:asciiTheme="minorEastAsia" w:eastAsiaTheme="minorEastAsia" w:hAnsiTheme="minorEastAsia"/>
          <w:sz w:val="24"/>
        </w:rPr>
      </w:pPr>
    </w:p>
    <w:p w14:paraId="72C68AE1" w14:textId="77777777" w:rsidR="001D389D" w:rsidRPr="008A16BE" w:rsidRDefault="00B9086F" w:rsidP="00F04012">
      <w:pPr>
        <w:rPr>
          <w:rFonts w:asciiTheme="majorEastAsia" w:eastAsiaTheme="majorEastAsia" w:hAnsiTheme="majorEastAsia"/>
          <w:sz w:val="24"/>
        </w:rPr>
      </w:pPr>
      <w:r>
        <w:rPr>
          <w:rFonts w:asciiTheme="majorEastAsia" w:eastAsiaTheme="majorEastAsia" w:hAnsiTheme="majorEastAsia" w:hint="eastAsia"/>
          <w:sz w:val="24"/>
        </w:rPr>
        <w:t>２</w:t>
      </w:r>
      <w:r w:rsidR="001D389D" w:rsidRPr="008A16BE">
        <w:rPr>
          <w:rFonts w:asciiTheme="majorEastAsia" w:eastAsiaTheme="majorEastAsia" w:hAnsiTheme="majorEastAsia" w:hint="eastAsia"/>
          <w:sz w:val="24"/>
        </w:rPr>
        <w:t xml:space="preserve">　作成上の留意事項</w:t>
      </w:r>
    </w:p>
    <w:p w14:paraId="45CACF27" w14:textId="77777777" w:rsidR="00D51C8F" w:rsidRDefault="00A056C8" w:rsidP="00A056C8">
      <w:pPr>
        <w:ind w:left="423" w:hangingChars="177" w:hanging="423"/>
        <w:rPr>
          <w:rFonts w:asciiTheme="minorEastAsia" w:eastAsiaTheme="minorEastAsia" w:hAnsiTheme="minorEastAsia"/>
          <w:sz w:val="24"/>
        </w:rPr>
      </w:pPr>
      <w:r>
        <w:rPr>
          <w:rFonts w:asciiTheme="minorEastAsia" w:eastAsiaTheme="minorEastAsia" w:hAnsiTheme="minorEastAsia" w:hint="eastAsia"/>
          <w:sz w:val="24"/>
        </w:rPr>
        <w:t>（１）</w:t>
      </w:r>
      <w:r w:rsidR="00D51C8F">
        <w:rPr>
          <w:rFonts w:asciiTheme="minorEastAsia" w:eastAsiaTheme="minorEastAsia" w:hAnsiTheme="minorEastAsia" w:hint="eastAsia"/>
          <w:sz w:val="24"/>
        </w:rPr>
        <w:t>使用する言語は日本語とする（</w:t>
      </w:r>
      <w:r w:rsidR="00D51C8F" w:rsidRPr="008A16BE">
        <w:rPr>
          <w:rFonts w:asciiTheme="minorEastAsia" w:eastAsiaTheme="minorEastAsia" w:hAnsiTheme="minorEastAsia" w:hint="eastAsia"/>
          <w:sz w:val="24"/>
        </w:rPr>
        <w:t>一部の専門用語や単位等を除</w:t>
      </w:r>
      <w:r w:rsidR="00D51C8F">
        <w:rPr>
          <w:rFonts w:asciiTheme="minorEastAsia" w:eastAsiaTheme="minorEastAsia" w:hAnsiTheme="minorEastAsia" w:hint="eastAsia"/>
          <w:sz w:val="24"/>
        </w:rPr>
        <w:t>く）。</w:t>
      </w:r>
    </w:p>
    <w:p w14:paraId="1079D6EC" w14:textId="77777777" w:rsidR="001D389D" w:rsidRPr="008A16BE" w:rsidRDefault="00D51C8F" w:rsidP="00A056C8">
      <w:pPr>
        <w:ind w:left="423" w:hangingChars="177" w:hanging="423"/>
        <w:rPr>
          <w:rFonts w:asciiTheme="minorEastAsia" w:eastAsiaTheme="minorEastAsia" w:hAnsiTheme="minorEastAsia"/>
          <w:sz w:val="24"/>
        </w:rPr>
      </w:pPr>
      <w:r>
        <w:rPr>
          <w:rFonts w:asciiTheme="minorEastAsia" w:eastAsiaTheme="minorEastAsia" w:hAnsiTheme="minorEastAsia" w:hint="eastAsia"/>
          <w:sz w:val="24"/>
        </w:rPr>
        <w:t>（２）</w:t>
      </w:r>
      <w:r w:rsidR="00697D1E" w:rsidRPr="008A16BE">
        <w:rPr>
          <w:rFonts w:asciiTheme="minorEastAsia" w:eastAsiaTheme="minorEastAsia" w:hAnsiTheme="minorEastAsia" w:hint="eastAsia"/>
          <w:sz w:val="24"/>
        </w:rPr>
        <w:t>様式は、</w:t>
      </w:r>
      <w:r>
        <w:rPr>
          <w:rFonts w:asciiTheme="minorEastAsia" w:eastAsiaTheme="minorEastAsia" w:hAnsiTheme="minorEastAsia" w:hint="eastAsia"/>
          <w:sz w:val="24"/>
        </w:rPr>
        <w:t>原則</w:t>
      </w:r>
      <w:r w:rsidR="00697D1E" w:rsidRPr="008A16BE">
        <w:rPr>
          <w:rFonts w:asciiTheme="minorEastAsia" w:eastAsiaTheme="minorEastAsia" w:hAnsiTheme="minorEastAsia" w:hint="eastAsia"/>
          <w:sz w:val="24"/>
        </w:rPr>
        <w:t>Ａ４版</w:t>
      </w:r>
      <w:r w:rsidR="006F7784" w:rsidRPr="008A16BE">
        <w:rPr>
          <w:rFonts w:asciiTheme="minorEastAsia" w:eastAsiaTheme="minorEastAsia" w:hAnsiTheme="minorEastAsia" w:hint="eastAsia"/>
          <w:sz w:val="24"/>
        </w:rPr>
        <w:t>カラー</w:t>
      </w:r>
      <w:r w:rsidR="00697D1E" w:rsidRPr="008A16BE">
        <w:rPr>
          <w:rFonts w:asciiTheme="minorEastAsia" w:eastAsiaTheme="minorEastAsia" w:hAnsiTheme="minorEastAsia" w:hint="eastAsia"/>
          <w:sz w:val="24"/>
        </w:rPr>
        <w:t>縦長</w:t>
      </w:r>
      <w:r w:rsidR="00A056C8">
        <w:rPr>
          <w:rFonts w:asciiTheme="minorEastAsia" w:eastAsiaTheme="minorEastAsia" w:hAnsiTheme="minorEastAsia" w:hint="eastAsia"/>
          <w:sz w:val="24"/>
        </w:rPr>
        <w:t>、文字方向は</w:t>
      </w:r>
      <w:r w:rsidR="00697D1E" w:rsidRPr="008A16BE">
        <w:rPr>
          <w:rFonts w:asciiTheme="minorEastAsia" w:eastAsiaTheme="minorEastAsia" w:hAnsiTheme="minorEastAsia" w:hint="eastAsia"/>
          <w:sz w:val="24"/>
        </w:rPr>
        <w:t>横書きで両面印刷とすること。</w:t>
      </w:r>
    </w:p>
    <w:p w14:paraId="2D36E7B7" w14:textId="77777777" w:rsidR="00697D1E" w:rsidRPr="008A16BE" w:rsidRDefault="00697D1E" w:rsidP="00877877">
      <w:pPr>
        <w:ind w:left="478" w:hangingChars="200" w:hanging="478"/>
        <w:rPr>
          <w:rFonts w:asciiTheme="minorEastAsia" w:eastAsiaTheme="minorEastAsia" w:hAnsiTheme="minorEastAsia"/>
          <w:sz w:val="24"/>
        </w:rPr>
      </w:pPr>
      <w:r w:rsidRPr="008A16BE">
        <w:rPr>
          <w:rFonts w:asciiTheme="minorEastAsia" w:eastAsiaTheme="minorEastAsia" w:hAnsiTheme="minorEastAsia" w:hint="eastAsia"/>
          <w:sz w:val="24"/>
        </w:rPr>
        <w:t xml:space="preserve">　　　</w:t>
      </w:r>
      <w:r w:rsidR="00D51C8F">
        <w:rPr>
          <w:rFonts w:asciiTheme="minorEastAsia" w:eastAsiaTheme="minorEastAsia" w:hAnsiTheme="minorEastAsia" w:hint="eastAsia"/>
          <w:sz w:val="24"/>
        </w:rPr>
        <w:t>なお</w:t>
      </w:r>
      <w:r w:rsidR="00D51C8F" w:rsidRPr="00D51C8F">
        <w:rPr>
          <w:rFonts w:asciiTheme="minorEastAsia" w:eastAsiaTheme="minorEastAsia" w:hAnsiTheme="minorEastAsia" w:hint="eastAsia"/>
          <w:sz w:val="24"/>
        </w:rPr>
        <w:t>、</w:t>
      </w:r>
      <w:r w:rsidR="00D51C8F">
        <w:rPr>
          <w:rFonts w:asciiTheme="minorEastAsia" w:eastAsiaTheme="minorEastAsia" w:hAnsiTheme="minorEastAsia" w:hint="eastAsia"/>
          <w:sz w:val="24"/>
        </w:rPr>
        <w:t>図面等においては</w:t>
      </w:r>
      <w:r w:rsidR="00D51C8F" w:rsidRPr="00D51C8F">
        <w:rPr>
          <w:rFonts w:asciiTheme="minorEastAsia" w:eastAsiaTheme="minorEastAsia" w:hAnsiTheme="minorEastAsia" w:hint="eastAsia"/>
          <w:sz w:val="24"/>
        </w:rPr>
        <w:t>Ａ３版の挿入も可とする</w:t>
      </w:r>
      <w:r w:rsidR="00D51C8F">
        <w:rPr>
          <w:rFonts w:asciiTheme="minorEastAsia" w:eastAsiaTheme="minorEastAsia" w:hAnsiTheme="minorEastAsia" w:hint="eastAsia"/>
          <w:sz w:val="24"/>
        </w:rPr>
        <w:t>が、</w:t>
      </w:r>
      <w:r w:rsidR="00D51C8F" w:rsidRPr="00D51C8F">
        <w:rPr>
          <w:rFonts w:asciiTheme="minorEastAsia" w:eastAsiaTheme="minorEastAsia" w:hAnsiTheme="minorEastAsia" w:hint="eastAsia"/>
          <w:sz w:val="24"/>
        </w:rPr>
        <w:t>１ページ換算と</w:t>
      </w:r>
      <w:r w:rsidR="00877877">
        <w:rPr>
          <w:rFonts w:asciiTheme="minorEastAsia" w:eastAsiaTheme="minorEastAsia" w:hAnsiTheme="minorEastAsia" w:hint="eastAsia"/>
          <w:sz w:val="24"/>
        </w:rPr>
        <w:t>し、企画</w:t>
      </w:r>
      <w:r w:rsidR="00877877" w:rsidRPr="008A16BE">
        <w:rPr>
          <w:rFonts w:asciiTheme="minorEastAsia" w:eastAsiaTheme="minorEastAsia" w:hAnsiTheme="minorEastAsia" w:hint="eastAsia"/>
          <w:sz w:val="24"/>
        </w:rPr>
        <w:t>提案書の中に折り込むこと</w:t>
      </w:r>
    </w:p>
    <w:p w14:paraId="2E641200" w14:textId="6639E721" w:rsidR="001D389D" w:rsidRPr="008A16BE" w:rsidRDefault="00D51C8F" w:rsidP="004046B6">
      <w:pPr>
        <w:ind w:left="717" w:hangingChars="300" w:hanging="717"/>
        <w:rPr>
          <w:rFonts w:asciiTheme="minorEastAsia" w:eastAsiaTheme="minorEastAsia" w:hAnsiTheme="minorEastAsia"/>
          <w:sz w:val="24"/>
        </w:rPr>
      </w:pPr>
      <w:r>
        <w:rPr>
          <w:rFonts w:asciiTheme="minorEastAsia" w:eastAsiaTheme="minorEastAsia" w:hAnsiTheme="minorEastAsia" w:hint="eastAsia"/>
          <w:sz w:val="24"/>
        </w:rPr>
        <w:lastRenderedPageBreak/>
        <w:t>（３）企画</w:t>
      </w:r>
      <w:r w:rsidRPr="00D51C8F">
        <w:rPr>
          <w:rFonts w:asciiTheme="minorEastAsia" w:eastAsiaTheme="minorEastAsia" w:hAnsiTheme="minorEastAsia" w:hint="eastAsia"/>
          <w:sz w:val="24"/>
        </w:rPr>
        <w:t>提案書の表紙には、「</w:t>
      </w:r>
      <w:r w:rsidR="00866EF1">
        <w:rPr>
          <w:rFonts w:asciiTheme="minorEastAsia" w:eastAsiaTheme="minorEastAsia" w:hAnsiTheme="minorEastAsia" w:hint="eastAsia"/>
          <w:sz w:val="24"/>
        </w:rPr>
        <w:t>電子県庁基幹</w:t>
      </w:r>
      <w:r w:rsidRPr="00F54BB9">
        <w:rPr>
          <w:rFonts w:asciiTheme="minorEastAsia" w:eastAsiaTheme="minorEastAsia" w:hAnsiTheme="minorEastAsia" w:hint="eastAsia"/>
          <w:sz w:val="24"/>
        </w:rPr>
        <w:t>システム再開発</w:t>
      </w:r>
      <w:r w:rsidR="00866EF1">
        <w:rPr>
          <w:rFonts w:asciiTheme="minorEastAsia" w:eastAsiaTheme="minorEastAsia" w:hAnsiTheme="minorEastAsia" w:hint="eastAsia"/>
          <w:sz w:val="24"/>
        </w:rPr>
        <w:t>及び運用保守</w:t>
      </w:r>
      <w:r w:rsidRPr="00F54BB9">
        <w:rPr>
          <w:rFonts w:asciiTheme="minorEastAsia" w:eastAsiaTheme="minorEastAsia" w:hAnsiTheme="minorEastAsia" w:hint="eastAsia"/>
          <w:sz w:val="24"/>
        </w:rPr>
        <w:t>業務</w:t>
      </w:r>
      <w:r w:rsidRPr="00D51C8F">
        <w:rPr>
          <w:rFonts w:asciiTheme="minorEastAsia" w:eastAsiaTheme="minorEastAsia" w:hAnsiTheme="minorEastAsia" w:hint="eastAsia"/>
          <w:sz w:val="24"/>
        </w:rPr>
        <w:t>に係る</w:t>
      </w:r>
      <w:r>
        <w:rPr>
          <w:rFonts w:asciiTheme="minorEastAsia" w:eastAsiaTheme="minorEastAsia" w:hAnsiTheme="minorEastAsia" w:hint="eastAsia"/>
          <w:sz w:val="24"/>
        </w:rPr>
        <w:t>企画</w:t>
      </w:r>
      <w:r w:rsidRPr="00D51C8F">
        <w:rPr>
          <w:rFonts w:asciiTheme="minorEastAsia" w:eastAsiaTheme="minorEastAsia" w:hAnsiTheme="minorEastAsia" w:hint="eastAsia"/>
          <w:sz w:val="24"/>
        </w:rPr>
        <w:t>提案書」と記載し、その下に</w:t>
      </w:r>
      <w:r>
        <w:rPr>
          <w:rFonts w:asciiTheme="minorEastAsia" w:eastAsiaTheme="minorEastAsia" w:hAnsiTheme="minorEastAsia" w:hint="eastAsia"/>
          <w:sz w:val="24"/>
        </w:rPr>
        <w:t>社名を</w:t>
      </w:r>
      <w:r w:rsidR="00697D1E" w:rsidRPr="008A16BE">
        <w:rPr>
          <w:rFonts w:asciiTheme="minorEastAsia" w:eastAsiaTheme="minorEastAsia" w:hAnsiTheme="minorEastAsia" w:hint="eastAsia"/>
          <w:sz w:val="24"/>
        </w:rPr>
        <w:t>記載した上、提出者の担当部門及び責任者を明示すること。</w:t>
      </w:r>
    </w:p>
    <w:p w14:paraId="50135E85" w14:textId="1562861E" w:rsidR="00697D1E" w:rsidRPr="008A16BE" w:rsidRDefault="00D51C8F" w:rsidP="004046B6">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（４）企画</w:t>
      </w:r>
      <w:r w:rsidR="0080271A" w:rsidRPr="008A16BE">
        <w:rPr>
          <w:rFonts w:asciiTheme="minorEastAsia" w:eastAsiaTheme="minorEastAsia" w:hAnsiTheme="minorEastAsia" w:hint="eastAsia"/>
          <w:sz w:val="24"/>
        </w:rPr>
        <w:t>提案書</w:t>
      </w:r>
      <w:r>
        <w:rPr>
          <w:rFonts w:asciiTheme="minorEastAsia" w:eastAsiaTheme="minorEastAsia" w:hAnsiTheme="minorEastAsia" w:hint="eastAsia"/>
          <w:sz w:val="24"/>
        </w:rPr>
        <w:t>は</w:t>
      </w:r>
      <w:r w:rsidR="00877877">
        <w:rPr>
          <w:rFonts w:asciiTheme="minorEastAsia" w:eastAsiaTheme="minorEastAsia" w:hAnsiTheme="minorEastAsia" w:hint="eastAsia"/>
          <w:sz w:val="24"/>
        </w:rPr>
        <w:t>紙媒体で</w:t>
      </w:r>
      <w:r>
        <w:rPr>
          <w:rFonts w:asciiTheme="minorEastAsia" w:eastAsiaTheme="minorEastAsia" w:hAnsiTheme="minorEastAsia" w:hint="eastAsia"/>
          <w:sz w:val="24"/>
        </w:rPr>
        <w:t>１０</w:t>
      </w:r>
      <w:r w:rsidR="0080271A" w:rsidRPr="008A16BE">
        <w:rPr>
          <w:rFonts w:asciiTheme="minorEastAsia" w:eastAsiaTheme="minorEastAsia" w:hAnsiTheme="minorEastAsia" w:hint="eastAsia"/>
          <w:sz w:val="24"/>
        </w:rPr>
        <w:t>部作成し、</w:t>
      </w:r>
      <w:r w:rsidR="00877877" w:rsidRPr="008A16BE">
        <w:rPr>
          <w:rFonts w:asciiTheme="minorEastAsia" w:eastAsiaTheme="minorEastAsia" w:hAnsiTheme="minorEastAsia" w:hint="eastAsia"/>
          <w:sz w:val="24"/>
        </w:rPr>
        <w:t>紙媒体で提出する</w:t>
      </w:r>
      <w:r w:rsidR="00C2646E">
        <w:rPr>
          <w:rFonts w:asciiTheme="minorEastAsia" w:eastAsiaTheme="minorEastAsia" w:hAnsiTheme="minorEastAsia" w:hint="eastAsia"/>
          <w:sz w:val="24"/>
        </w:rPr>
        <w:t>企画提案書</w:t>
      </w:r>
      <w:r w:rsidR="00877877">
        <w:rPr>
          <w:rFonts w:asciiTheme="minorEastAsia" w:eastAsiaTheme="minorEastAsia" w:hAnsiTheme="minorEastAsia" w:hint="eastAsia"/>
          <w:sz w:val="24"/>
        </w:rPr>
        <w:t>と同じ内容</w:t>
      </w:r>
      <w:r w:rsidR="00877877" w:rsidRPr="008A16BE">
        <w:rPr>
          <w:rFonts w:asciiTheme="minorEastAsia" w:eastAsiaTheme="minorEastAsia" w:hAnsiTheme="minorEastAsia" w:hint="eastAsia"/>
          <w:sz w:val="24"/>
        </w:rPr>
        <w:t>全て</w:t>
      </w:r>
      <w:r w:rsidR="00877877">
        <w:rPr>
          <w:rFonts w:asciiTheme="minorEastAsia" w:eastAsiaTheme="minorEastAsia" w:hAnsiTheme="minorEastAsia" w:hint="eastAsia"/>
          <w:sz w:val="24"/>
        </w:rPr>
        <w:t>を電磁的に記録した</w:t>
      </w:r>
      <w:r w:rsidR="00877877" w:rsidRPr="00877877">
        <w:rPr>
          <w:rFonts w:asciiTheme="minorEastAsia" w:eastAsiaTheme="minorEastAsia" w:hAnsiTheme="minorEastAsia" w:hint="eastAsia"/>
          <w:sz w:val="24"/>
        </w:rPr>
        <w:t>ＣＤ－Ｒ等外部記憶媒体</w:t>
      </w:r>
      <w:r w:rsidR="00877877">
        <w:rPr>
          <w:rFonts w:asciiTheme="minorEastAsia" w:eastAsiaTheme="minorEastAsia" w:hAnsiTheme="minorEastAsia" w:hint="eastAsia"/>
          <w:sz w:val="24"/>
        </w:rPr>
        <w:t>２</w:t>
      </w:r>
      <w:r w:rsidR="0080271A" w:rsidRPr="008A16BE">
        <w:rPr>
          <w:rFonts w:asciiTheme="minorEastAsia" w:eastAsiaTheme="minorEastAsia" w:hAnsiTheme="minorEastAsia" w:hint="eastAsia"/>
          <w:sz w:val="24"/>
        </w:rPr>
        <w:t>部を添付すること。</w:t>
      </w:r>
      <w:r w:rsidR="00C2646E">
        <w:rPr>
          <w:rFonts w:asciiTheme="minorEastAsia" w:eastAsiaTheme="minorEastAsia" w:hAnsiTheme="minorEastAsia" w:hint="eastAsia"/>
          <w:sz w:val="24"/>
        </w:rPr>
        <w:t>なお、「機能要件確認一覧表」</w:t>
      </w:r>
      <w:r w:rsidR="00C2646E" w:rsidRPr="00C2646E">
        <w:rPr>
          <w:rFonts w:hint="eastAsia"/>
          <w:color w:val="000000" w:themeColor="text1"/>
        </w:rPr>
        <w:t xml:space="preserve">（ </w:t>
      </w:r>
      <w:r w:rsidR="00C2646E" w:rsidRPr="00C2646E">
        <w:rPr>
          <w:rFonts w:hint="eastAsia"/>
          <w:color w:val="000000" w:themeColor="text1"/>
          <w:bdr w:val="single" w:sz="4" w:space="0" w:color="auto"/>
        </w:rPr>
        <w:t>資料３－１</w:t>
      </w:r>
      <w:r w:rsidR="00C2646E" w:rsidRPr="00C2646E">
        <w:rPr>
          <w:rFonts w:hint="eastAsia"/>
          <w:color w:val="000000" w:themeColor="text1"/>
        </w:rPr>
        <w:t xml:space="preserve"> ）</w:t>
      </w:r>
      <w:r w:rsidR="00C2646E">
        <w:rPr>
          <w:rFonts w:hint="eastAsia"/>
          <w:color w:val="000000" w:themeColor="text1"/>
        </w:rPr>
        <w:t>については、</w:t>
      </w:r>
      <w:r w:rsidR="00C2646E" w:rsidRPr="00877877">
        <w:rPr>
          <w:rFonts w:asciiTheme="minorEastAsia" w:eastAsiaTheme="minorEastAsia" w:hAnsiTheme="minorEastAsia" w:hint="eastAsia"/>
          <w:sz w:val="24"/>
        </w:rPr>
        <w:t>ＣＤ－Ｒ等外部記憶媒体</w:t>
      </w:r>
      <w:r w:rsidR="00C2646E">
        <w:rPr>
          <w:rFonts w:asciiTheme="minorEastAsia" w:eastAsiaTheme="minorEastAsia" w:hAnsiTheme="minorEastAsia" w:hint="eastAsia"/>
          <w:sz w:val="24"/>
        </w:rPr>
        <w:t>に保存することとし、紙媒体の提出は必要ない。</w:t>
      </w:r>
    </w:p>
    <w:p w14:paraId="20A54D73" w14:textId="1566E366" w:rsidR="00EA0F4B" w:rsidRDefault="00877877" w:rsidP="007535B7">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（５）</w:t>
      </w:r>
      <w:r w:rsidR="007535B7">
        <w:rPr>
          <w:rFonts w:asciiTheme="minorEastAsia" w:eastAsiaTheme="minorEastAsia" w:hAnsiTheme="minorEastAsia" w:hint="eastAsia"/>
          <w:sz w:val="24"/>
        </w:rPr>
        <w:t>企画</w:t>
      </w:r>
      <w:r w:rsidR="007535B7" w:rsidRPr="007535B7">
        <w:rPr>
          <w:rFonts w:asciiTheme="minorEastAsia" w:eastAsiaTheme="minorEastAsia" w:hAnsiTheme="minorEastAsia" w:hint="eastAsia"/>
          <w:sz w:val="24"/>
        </w:rPr>
        <w:t>提案書の本文は、「</w:t>
      </w:r>
      <w:r w:rsidR="00866EF1">
        <w:rPr>
          <w:rFonts w:asciiTheme="minorEastAsia" w:eastAsiaTheme="minorEastAsia" w:hAnsiTheme="minorEastAsia" w:hint="eastAsia"/>
          <w:sz w:val="24"/>
        </w:rPr>
        <w:t>電子県庁基幹</w:t>
      </w:r>
      <w:r w:rsidR="00E40C60" w:rsidRPr="00F54BB9">
        <w:rPr>
          <w:rFonts w:asciiTheme="minorEastAsia" w:eastAsiaTheme="minorEastAsia" w:hAnsiTheme="minorEastAsia" w:hint="eastAsia"/>
          <w:sz w:val="24"/>
        </w:rPr>
        <w:t>システム再開発</w:t>
      </w:r>
      <w:r w:rsidR="00866EF1">
        <w:rPr>
          <w:rFonts w:asciiTheme="minorEastAsia" w:eastAsiaTheme="minorEastAsia" w:hAnsiTheme="minorEastAsia" w:hint="eastAsia"/>
          <w:sz w:val="24"/>
        </w:rPr>
        <w:t>及び運用保守</w:t>
      </w:r>
      <w:r w:rsidR="00E40C60" w:rsidRPr="00F54BB9">
        <w:rPr>
          <w:rFonts w:asciiTheme="minorEastAsia" w:eastAsiaTheme="minorEastAsia" w:hAnsiTheme="minorEastAsia" w:hint="eastAsia"/>
          <w:sz w:val="24"/>
        </w:rPr>
        <w:t>業務</w:t>
      </w:r>
      <w:r w:rsidR="00E40C60">
        <w:rPr>
          <w:rFonts w:asciiTheme="minorEastAsia" w:eastAsiaTheme="minorEastAsia" w:hAnsiTheme="minorEastAsia" w:hint="eastAsia"/>
          <w:sz w:val="24"/>
        </w:rPr>
        <w:t xml:space="preserve">　</w:t>
      </w:r>
      <w:r w:rsidR="007535B7" w:rsidRPr="007535B7">
        <w:rPr>
          <w:rFonts w:asciiTheme="minorEastAsia" w:eastAsiaTheme="minorEastAsia" w:hAnsiTheme="minorEastAsia" w:hint="eastAsia"/>
          <w:sz w:val="24"/>
        </w:rPr>
        <w:t>落札者決定基準</w:t>
      </w:r>
      <w:r w:rsidR="00A67CCD">
        <w:rPr>
          <w:rFonts w:asciiTheme="minorEastAsia" w:eastAsiaTheme="minorEastAsia" w:hAnsiTheme="minorEastAsia" w:hint="eastAsia"/>
          <w:sz w:val="24"/>
        </w:rPr>
        <w:t>（以下、「落札者決定基準」という。）</w:t>
      </w:r>
      <w:r w:rsidR="007535B7" w:rsidRPr="007535B7">
        <w:rPr>
          <w:rFonts w:asciiTheme="minorEastAsia" w:eastAsiaTheme="minorEastAsia" w:hAnsiTheme="minorEastAsia" w:hint="eastAsia"/>
          <w:sz w:val="24"/>
        </w:rPr>
        <w:t>」の別紙「評価項目表」に記載する評価項目の順番に沿って「項番（「１－１」といったものをいう。）」及び適当な「見出し（「業務実施に当たっての基本姿勢」といったものをいう。）」を付し、「</w:t>
      </w:r>
      <w:r w:rsidR="007535B7">
        <w:rPr>
          <w:rFonts w:asciiTheme="minorEastAsia" w:eastAsiaTheme="minorEastAsia" w:hAnsiTheme="minorEastAsia" w:hint="eastAsia"/>
          <w:sz w:val="24"/>
        </w:rPr>
        <w:t>企画</w:t>
      </w:r>
      <w:r w:rsidR="007535B7" w:rsidRPr="007535B7">
        <w:rPr>
          <w:rFonts w:asciiTheme="minorEastAsia" w:eastAsiaTheme="minorEastAsia" w:hAnsiTheme="minorEastAsia" w:hint="eastAsia"/>
          <w:sz w:val="24"/>
        </w:rPr>
        <w:t>提案書への記載事項」</w:t>
      </w:r>
      <w:r w:rsidR="007535B7">
        <w:rPr>
          <w:rFonts w:asciiTheme="minorEastAsia" w:eastAsiaTheme="minorEastAsia" w:hAnsiTheme="minorEastAsia" w:hint="eastAsia"/>
          <w:sz w:val="24"/>
        </w:rPr>
        <w:t>等</w:t>
      </w:r>
      <w:r w:rsidR="007535B7" w:rsidRPr="007535B7">
        <w:rPr>
          <w:rFonts w:asciiTheme="minorEastAsia" w:eastAsiaTheme="minorEastAsia" w:hAnsiTheme="minorEastAsia" w:hint="eastAsia"/>
          <w:sz w:val="24"/>
        </w:rPr>
        <w:t>を熟読の上、</w:t>
      </w:r>
      <w:r w:rsidR="007535B7">
        <w:rPr>
          <w:rFonts w:asciiTheme="minorEastAsia" w:eastAsiaTheme="minorEastAsia" w:hAnsiTheme="minorEastAsia" w:hint="eastAsia"/>
          <w:sz w:val="24"/>
        </w:rPr>
        <w:t>企画</w:t>
      </w:r>
      <w:r w:rsidR="007535B7" w:rsidRPr="007535B7">
        <w:rPr>
          <w:rFonts w:asciiTheme="minorEastAsia" w:eastAsiaTheme="minorEastAsia" w:hAnsiTheme="minorEastAsia" w:hint="eastAsia"/>
          <w:sz w:val="24"/>
        </w:rPr>
        <w:t>提案書を作成すること。また、「項番」単位で記載ページを記した目次を作成すること。</w:t>
      </w:r>
      <w:r w:rsidR="00EA0F4B">
        <w:rPr>
          <w:rFonts w:asciiTheme="minorEastAsia" w:eastAsiaTheme="minorEastAsia" w:hAnsiTheme="minorEastAsia" w:hint="eastAsia"/>
          <w:sz w:val="24"/>
        </w:rPr>
        <w:t xml:space="preserve">　　　</w:t>
      </w:r>
    </w:p>
    <w:p w14:paraId="0098E868" w14:textId="4CD26A16" w:rsidR="007535B7" w:rsidRDefault="00D25379" w:rsidP="007535B7">
      <w:pPr>
        <w:ind w:left="478" w:hangingChars="200" w:hanging="478"/>
        <w:rPr>
          <w:rFonts w:asciiTheme="minorEastAsia" w:eastAsiaTheme="minorEastAsia" w:hAnsiTheme="minorEastAsia"/>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62336" behindDoc="0" locked="0" layoutInCell="1" allowOverlap="1" wp14:anchorId="6D132C94" wp14:editId="3B8F30C9">
                <wp:simplePos x="0" y="0"/>
                <wp:positionH relativeFrom="column">
                  <wp:posOffset>201930</wp:posOffset>
                </wp:positionH>
                <wp:positionV relativeFrom="paragraph">
                  <wp:posOffset>82551</wp:posOffset>
                </wp:positionV>
                <wp:extent cx="5762625" cy="3649980"/>
                <wp:effectExtent l="0" t="0" r="28575" b="26670"/>
                <wp:wrapNone/>
                <wp:docPr id="3" name="テキスト ボックス 3"/>
                <wp:cNvGraphicFramePr/>
                <a:graphic xmlns:a="http://schemas.openxmlformats.org/drawingml/2006/main">
                  <a:graphicData uri="http://schemas.microsoft.com/office/word/2010/wordprocessingShape">
                    <wps:wsp>
                      <wps:cNvSpPr txBox="1"/>
                      <wps:spPr>
                        <a:xfrm>
                          <a:off x="0" y="0"/>
                          <a:ext cx="5762625" cy="3649980"/>
                        </a:xfrm>
                        <a:prstGeom prst="rect">
                          <a:avLst/>
                        </a:prstGeom>
                        <a:solidFill>
                          <a:schemeClr val="lt1"/>
                        </a:solidFill>
                        <a:ln w="6350">
                          <a:solidFill>
                            <a:prstClr val="black"/>
                          </a:solidFill>
                        </a:ln>
                      </wps:spPr>
                      <wps:txbx>
                        <w:txbxContent>
                          <w:p w14:paraId="72C0306E" w14:textId="77777777" w:rsidR="007535B7" w:rsidRPr="00511770" w:rsidRDefault="007535B7" w:rsidP="00511770">
                            <w:pPr>
                              <w:spacing w:afterLines="50" w:after="182"/>
                              <w:rPr>
                                <w:rFonts w:asciiTheme="majorEastAsia" w:eastAsiaTheme="majorEastAsia" w:hAnsiTheme="majorEastAsia"/>
                                <w:sz w:val="24"/>
                              </w:rPr>
                            </w:pPr>
                            <w:r w:rsidRPr="00511770">
                              <w:rPr>
                                <w:rFonts w:hint="eastAsia"/>
                                <w:sz w:val="24"/>
                              </w:rPr>
                              <w:t xml:space="preserve">　</w:t>
                            </w:r>
                            <w:r w:rsidRPr="00511770">
                              <w:rPr>
                                <w:rFonts w:asciiTheme="majorEastAsia" w:eastAsiaTheme="majorEastAsia" w:hAnsiTheme="majorEastAsia" w:hint="eastAsia"/>
                                <w:sz w:val="24"/>
                              </w:rPr>
                              <w:t>（本文記載例）</w:t>
                            </w:r>
                          </w:p>
                          <w:p w14:paraId="520ECE0B" w14:textId="68BED6DE"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　</w:t>
                            </w:r>
                            <w:r w:rsidR="00D25379">
                              <w:rPr>
                                <w:rFonts w:asciiTheme="majorEastAsia" w:eastAsiaTheme="majorEastAsia" w:hAnsiTheme="majorEastAsia" w:hint="eastAsia"/>
                              </w:rPr>
                              <w:t>全体計画及び取組の要件</w:t>
                            </w:r>
                          </w:p>
                          <w:p w14:paraId="1D034CFF" w14:textId="1EEB30B0"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１－１　</w:t>
                            </w:r>
                            <w:r w:rsidR="00D25379">
                              <w:rPr>
                                <w:rFonts w:asciiTheme="majorEastAsia" w:eastAsiaTheme="majorEastAsia" w:hAnsiTheme="majorEastAsia" w:hint="eastAsia"/>
                              </w:rPr>
                              <w:t>提案の趣旨</w:t>
                            </w:r>
                          </w:p>
                          <w:p w14:paraId="22AD93AD"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780720CC" w14:textId="05B34AE1"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１－２　</w:t>
                            </w:r>
                            <w:r w:rsidR="00D25379">
                              <w:rPr>
                                <w:rFonts w:asciiTheme="majorEastAsia" w:eastAsiaTheme="majorEastAsia" w:hAnsiTheme="majorEastAsia" w:hint="eastAsia"/>
                              </w:rPr>
                              <w:t>計画の提案</w:t>
                            </w:r>
                          </w:p>
                          <w:p w14:paraId="448220DA" w14:textId="77777777"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（１）△△△△△△△△△△</w:t>
                            </w:r>
                          </w:p>
                          <w:p w14:paraId="4F333704"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7AD27CE6" w14:textId="77777777"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（２）△△△△△△△△△△</w:t>
                            </w:r>
                          </w:p>
                          <w:p w14:paraId="780E8BB2"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61122D83" w14:textId="77777777" w:rsidR="00D45574" w:rsidRDefault="00D45574" w:rsidP="007535B7">
                            <w:pPr>
                              <w:ind w:left="1314" w:hangingChars="600" w:hanging="1314"/>
                            </w:pPr>
                            <w:r>
                              <w:rPr>
                                <w:rFonts w:hint="eastAsia"/>
                              </w:rPr>
                              <w:t xml:space="preserve">　　　　　　・</w:t>
                            </w:r>
                          </w:p>
                          <w:p w14:paraId="1168F28E" w14:textId="77777777" w:rsidR="00D45574" w:rsidRDefault="00D45574" w:rsidP="007535B7">
                            <w:pPr>
                              <w:ind w:left="1314" w:hangingChars="600" w:hanging="1314"/>
                            </w:pPr>
                            <w:r>
                              <w:rPr>
                                <w:rFonts w:hint="eastAsia"/>
                              </w:rPr>
                              <w:t xml:space="preserve">　　　　　　・</w:t>
                            </w:r>
                          </w:p>
                          <w:p w14:paraId="022DDDA6" w14:textId="77777777" w:rsidR="00D45574" w:rsidRDefault="00D45574" w:rsidP="007535B7">
                            <w:pPr>
                              <w:ind w:left="1314" w:hangingChars="600" w:hanging="1314"/>
                            </w:pPr>
                            <w:r>
                              <w:rPr>
                                <w:rFonts w:hint="eastAsia"/>
                              </w:rPr>
                              <w:t xml:space="preserve">　　　　　　・</w:t>
                            </w:r>
                          </w:p>
                          <w:p w14:paraId="7C34EF86" w14:textId="322E7FCE" w:rsidR="00D45574" w:rsidRPr="00D45574" w:rsidRDefault="00D45574" w:rsidP="00D25379">
                            <w:pPr>
                              <w:ind w:left="1314" w:hangingChars="600" w:hanging="1314"/>
                              <w:rPr>
                                <w:szCs w:val="22"/>
                              </w:rPr>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32C94" id="_x0000_t202" coordsize="21600,21600" o:spt="202" path="m,l,21600r21600,l21600,xe">
                <v:stroke joinstyle="miter"/>
                <v:path gradientshapeok="t" o:connecttype="rect"/>
              </v:shapetype>
              <v:shape id="テキスト ボックス 3" o:spid="_x0000_s1026" type="#_x0000_t202" style="position:absolute;left:0;text-align:left;margin-left:15.9pt;margin-top:6.5pt;width:453.75pt;height:287.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" fillcolor="white [3201]" strokeweight=".5pt">
                <v:textbox>
                  <w:txbxContent>
                    <w:p w14:paraId="72C0306E" w14:textId="77777777" w:rsidR="007535B7" w:rsidRPr="00511770" w:rsidRDefault="007535B7" w:rsidP="00511770">
                      <w:pPr>
                        <w:spacing w:afterLines="50" w:after="182"/>
                        <w:rPr>
                          <w:rFonts w:asciiTheme="majorEastAsia" w:eastAsiaTheme="majorEastAsia" w:hAnsiTheme="majorEastAsia"/>
                          <w:sz w:val="24"/>
                        </w:rPr>
                      </w:pPr>
                      <w:r w:rsidRPr="00511770">
                        <w:rPr>
                          <w:rFonts w:hint="eastAsia"/>
                          <w:sz w:val="24"/>
                        </w:rPr>
                        <w:t xml:space="preserve">　</w:t>
                      </w:r>
                      <w:r w:rsidRPr="00511770">
                        <w:rPr>
                          <w:rFonts w:asciiTheme="majorEastAsia" w:eastAsiaTheme="majorEastAsia" w:hAnsiTheme="majorEastAsia" w:hint="eastAsia"/>
                          <w:sz w:val="24"/>
                        </w:rPr>
                        <w:t>（本文記載例）</w:t>
                      </w:r>
                    </w:p>
                    <w:p w14:paraId="520ECE0B" w14:textId="68BED6DE"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　</w:t>
                      </w:r>
                      <w:r w:rsidR="00D25379">
                        <w:rPr>
                          <w:rFonts w:asciiTheme="majorEastAsia" w:eastAsiaTheme="majorEastAsia" w:hAnsiTheme="majorEastAsia" w:hint="eastAsia"/>
                        </w:rPr>
                        <w:t>全体計画及び取組の要件</w:t>
                      </w:r>
                    </w:p>
                    <w:p w14:paraId="1D034CFF" w14:textId="1EEB30B0"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１－１　</w:t>
                      </w:r>
                      <w:r w:rsidR="00D25379">
                        <w:rPr>
                          <w:rFonts w:asciiTheme="majorEastAsia" w:eastAsiaTheme="majorEastAsia" w:hAnsiTheme="majorEastAsia" w:hint="eastAsia"/>
                        </w:rPr>
                        <w:t>提案の趣旨</w:t>
                      </w:r>
                    </w:p>
                    <w:p w14:paraId="22AD93AD"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780720CC" w14:textId="05B34AE1"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 xml:space="preserve">１－２　</w:t>
                      </w:r>
                      <w:r w:rsidR="00D25379">
                        <w:rPr>
                          <w:rFonts w:asciiTheme="majorEastAsia" w:eastAsiaTheme="majorEastAsia" w:hAnsiTheme="majorEastAsia" w:hint="eastAsia"/>
                        </w:rPr>
                        <w:t>計画の提案</w:t>
                      </w:r>
                    </w:p>
                    <w:p w14:paraId="448220DA" w14:textId="77777777"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（１）△△△△△△△△△△</w:t>
                      </w:r>
                    </w:p>
                    <w:p w14:paraId="4F333704"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7AD27CE6" w14:textId="77777777" w:rsidR="007535B7" w:rsidRPr="00511770" w:rsidRDefault="007535B7" w:rsidP="007535B7">
                      <w:pPr>
                        <w:rPr>
                          <w:rFonts w:asciiTheme="majorEastAsia" w:eastAsiaTheme="majorEastAsia" w:hAnsiTheme="majorEastAsia"/>
                        </w:rPr>
                      </w:pPr>
                      <w:r>
                        <w:rPr>
                          <w:rFonts w:hint="eastAsia"/>
                        </w:rPr>
                        <w:t xml:space="preserve">　　　　</w:t>
                      </w:r>
                      <w:r w:rsidRPr="00511770">
                        <w:rPr>
                          <w:rFonts w:asciiTheme="majorEastAsia" w:eastAsiaTheme="majorEastAsia" w:hAnsiTheme="majorEastAsia" w:hint="eastAsia"/>
                        </w:rPr>
                        <w:t>（２）△△△△△△△△△△</w:t>
                      </w:r>
                    </w:p>
                    <w:p w14:paraId="780E8BB2" w14:textId="77777777" w:rsidR="007535B7" w:rsidRDefault="007535B7" w:rsidP="007535B7">
                      <w:pPr>
                        <w:ind w:left="1314" w:hangingChars="600" w:hanging="1314"/>
                      </w:pPr>
                      <w:r>
                        <w:rPr>
                          <w:rFonts w:hint="eastAsia"/>
                        </w:rPr>
                        <w:t xml:space="preserve">　　　　　　　〇〇〇〇〇〇〇〇〇〇〇〇〇〇〇〇〇〇〇〇〇〇〇〇〇〇〇〇〇〇〇〇〇〇〇〇〇〇〇〇〇〇〇〇〇〇〇〇。</w:t>
                      </w:r>
                    </w:p>
                    <w:p w14:paraId="61122D83" w14:textId="77777777" w:rsidR="00D45574" w:rsidRDefault="00D45574" w:rsidP="007535B7">
                      <w:pPr>
                        <w:ind w:left="1314" w:hangingChars="600" w:hanging="1314"/>
                      </w:pPr>
                      <w:r>
                        <w:rPr>
                          <w:rFonts w:hint="eastAsia"/>
                        </w:rPr>
                        <w:t xml:space="preserve">　　　　　　・</w:t>
                      </w:r>
                    </w:p>
                    <w:p w14:paraId="1168F28E" w14:textId="77777777" w:rsidR="00D45574" w:rsidRDefault="00D45574" w:rsidP="007535B7">
                      <w:pPr>
                        <w:ind w:left="1314" w:hangingChars="600" w:hanging="1314"/>
                      </w:pPr>
                      <w:r>
                        <w:rPr>
                          <w:rFonts w:hint="eastAsia"/>
                        </w:rPr>
                        <w:t xml:space="preserve">　　　　　　・</w:t>
                      </w:r>
                    </w:p>
                    <w:p w14:paraId="022DDDA6" w14:textId="77777777" w:rsidR="00D45574" w:rsidRDefault="00D45574" w:rsidP="007535B7">
                      <w:pPr>
                        <w:ind w:left="1314" w:hangingChars="600" w:hanging="1314"/>
                      </w:pPr>
                      <w:r>
                        <w:rPr>
                          <w:rFonts w:hint="eastAsia"/>
                        </w:rPr>
                        <w:t xml:space="preserve">　　　　　　・</w:t>
                      </w:r>
                    </w:p>
                    <w:p w14:paraId="7C34EF86" w14:textId="322E7FCE" w:rsidR="00D45574" w:rsidRPr="00D45574" w:rsidRDefault="00D45574" w:rsidP="00D25379">
                      <w:pPr>
                        <w:ind w:left="1314" w:hangingChars="600" w:hanging="1314"/>
                        <w:rPr>
                          <w:szCs w:val="22"/>
                        </w:rPr>
                      </w:pPr>
                      <w:r>
                        <w:rPr>
                          <w:rFonts w:hint="eastAsia"/>
                        </w:rPr>
                        <w:t xml:space="preserve">　　　</w:t>
                      </w:r>
                    </w:p>
                  </w:txbxContent>
                </v:textbox>
              </v:shape>
            </w:pict>
          </mc:Fallback>
        </mc:AlternateContent>
      </w:r>
      <w:r w:rsidR="00511770">
        <w:rPr>
          <w:noProof/>
          <w:color w:val="000000" w:themeColor="text1"/>
        </w:rPr>
        <mc:AlternateContent>
          <mc:Choice Requires="wps">
            <w:drawing>
              <wp:anchor distT="0" distB="0" distL="114300" distR="114300" simplePos="0" relativeHeight="251663360" behindDoc="0" locked="0" layoutInCell="1" allowOverlap="1" wp14:anchorId="6C0D0BDA" wp14:editId="1C3AFBC9">
                <wp:simplePos x="0" y="0"/>
                <wp:positionH relativeFrom="column">
                  <wp:posOffset>3366135</wp:posOffset>
                </wp:positionH>
                <wp:positionV relativeFrom="paragraph">
                  <wp:posOffset>190500</wp:posOffset>
                </wp:positionV>
                <wp:extent cx="2470150" cy="410845"/>
                <wp:effectExtent l="152400" t="0" r="25400" b="313055"/>
                <wp:wrapNone/>
                <wp:docPr id="2" name="吹き出し: 角を丸めた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150" cy="410845"/>
                        </a:xfrm>
                        <a:prstGeom prst="wedgeRoundRectCallout">
                          <a:avLst>
                            <a:gd name="adj1" fmla="val -54521"/>
                            <a:gd name="adj2" fmla="val 113372"/>
                            <a:gd name="adj3" fmla="val 16667"/>
                          </a:avLst>
                        </a:prstGeom>
                        <a:solidFill>
                          <a:srgbClr val="FFFFFF"/>
                        </a:solidFill>
                        <a:ln w="6350">
                          <a:solidFill>
                            <a:srgbClr val="000000"/>
                          </a:solidFill>
                          <a:miter lim="800000"/>
                          <a:headEnd/>
                          <a:tailEnd/>
                        </a:ln>
                      </wps:spPr>
                      <wps:txbx>
                        <w:txbxContent>
                          <w:p w14:paraId="23A0A583" w14:textId="77777777" w:rsidR="007535B7" w:rsidRPr="007104FE" w:rsidRDefault="007535B7" w:rsidP="007535B7">
                            <w:pPr>
                              <w:spacing w:line="240" w:lineRule="exact"/>
                              <w:rPr>
                                <w:rFonts w:asciiTheme="minorEastAsia" w:hAnsiTheme="minorEastAsia"/>
                                <w:sz w:val="14"/>
                                <w:szCs w:val="14"/>
                              </w:rPr>
                            </w:pPr>
                            <w:r w:rsidRPr="00CC7F41">
                              <w:rPr>
                                <w:rFonts w:asciiTheme="minorEastAsia" w:hAnsiTheme="minorEastAsia" w:hint="eastAsia"/>
                                <w:sz w:val="18"/>
                                <w:szCs w:val="18"/>
                              </w:rPr>
                              <w:t xml:space="preserve">　評価項目表で項目名が指定されているものは、当該項目名を見出しとすること</w:t>
                            </w:r>
                            <w:r w:rsidRPr="007104FE">
                              <w:rPr>
                                <w:rFonts w:asciiTheme="minorEastAsia" w:hAnsiTheme="minorEastAsia" w:hint="eastAsia"/>
                                <w:sz w:val="14"/>
                                <w:szCs w:val="14"/>
                              </w:rPr>
                              <w:t>。</w:t>
                            </w:r>
                          </w:p>
                        </w:txbxContent>
                      </wps:txbx>
                      <wps:bodyPr rot="0" vert="horz" wrap="square" lIns="9000" tIns="8890" rIns="9000"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C0D0BD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7" type="#_x0000_t62" style="position:absolute;left:0;text-align:left;margin-left:265.05pt;margin-top:15pt;width:194.5pt;height:3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" adj="-977,35288" strokeweight=".5pt">
                <v:textbox inset=".25mm,.7pt,.25mm,.7pt">
                  <w:txbxContent>
                    <w:p w14:paraId="23A0A583" w14:textId="77777777" w:rsidR="007535B7" w:rsidRPr="007104FE" w:rsidRDefault="007535B7" w:rsidP="007535B7">
                      <w:pPr>
                        <w:spacing w:line="240" w:lineRule="exact"/>
                        <w:rPr>
                          <w:rFonts w:asciiTheme="minorEastAsia" w:hAnsiTheme="minorEastAsia"/>
                          <w:sz w:val="14"/>
                          <w:szCs w:val="14"/>
                        </w:rPr>
                      </w:pPr>
                      <w:r w:rsidRPr="00CC7F41">
                        <w:rPr>
                          <w:rFonts w:asciiTheme="minorEastAsia" w:hAnsiTheme="minorEastAsia" w:hint="eastAsia"/>
                          <w:sz w:val="18"/>
                          <w:szCs w:val="18"/>
                        </w:rPr>
                        <w:t xml:space="preserve">　評価項目表で項目名が指定されているものは、当該項目名を見出しとすること</w:t>
                      </w:r>
                      <w:r w:rsidRPr="007104FE">
                        <w:rPr>
                          <w:rFonts w:asciiTheme="minorEastAsia" w:hAnsiTheme="minorEastAsia" w:hint="eastAsia"/>
                          <w:sz w:val="14"/>
                          <w:szCs w:val="14"/>
                        </w:rPr>
                        <w:t>。</w:t>
                      </w:r>
                    </w:p>
                  </w:txbxContent>
                </v:textbox>
              </v:shape>
            </w:pict>
          </mc:Fallback>
        </mc:AlternateContent>
      </w:r>
    </w:p>
    <w:p w14:paraId="05189708" w14:textId="77777777" w:rsidR="007535B7" w:rsidRDefault="007535B7" w:rsidP="007535B7">
      <w:pPr>
        <w:ind w:left="478" w:hangingChars="200" w:hanging="478"/>
        <w:rPr>
          <w:rFonts w:asciiTheme="minorEastAsia" w:eastAsiaTheme="minorEastAsia" w:hAnsiTheme="minorEastAsia"/>
          <w:sz w:val="24"/>
        </w:rPr>
      </w:pPr>
    </w:p>
    <w:p w14:paraId="1B66B8B2" w14:textId="77777777" w:rsidR="007535B7" w:rsidRDefault="007535B7" w:rsidP="007535B7">
      <w:pPr>
        <w:tabs>
          <w:tab w:val="left" w:pos="5625"/>
        </w:tabs>
        <w:rPr>
          <w:rFonts w:asciiTheme="minorEastAsia" w:eastAsiaTheme="minorEastAsia" w:hAnsiTheme="minorEastAsia"/>
          <w:sz w:val="24"/>
        </w:rPr>
      </w:pPr>
      <w:r w:rsidRPr="00B46230">
        <w:rPr>
          <w:rFonts w:hint="eastAsia"/>
          <w:color w:val="000000" w:themeColor="text1"/>
        </w:rPr>
        <w:t xml:space="preserve">　</w:t>
      </w:r>
    </w:p>
    <w:p w14:paraId="4EC838C5" w14:textId="77777777" w:rsidR="007535B7" w:rsidRDefault="007535B7" w:rsidP="007535B7">
      <w:pPr>
        <w:ind w:left="478" w:hangingChars="200" w:hanging="478"/>
        <w:rPr>
          <w:rFonts w:asciiTheme="minorEastAsia" w:eastAsiaTheme="minorEastAsia" w:hAnsiTheme="minorEastAsia"/>
          <w:sz w:val="24"/>
        </w:rPr>
      </w:pPr>
    </w:p>
    <w:p w14:paraId="7236CFA4" w14:textId="77777777" w:rsidR="007535B7" w:rsidRDefault="007535B7" w:rsidP="007535B7">
      <w:pPr>
        <w:ind w:left="478" w:hangingChars="200" w:hanging="478"/>
        <w:rPr>
          <w:rFonts w:asciiTheme="minorEastAsia" w:eastAsiaTheme="minorEastAsia" w:hAnsiTheme="minorEastAsia"/>
          <w:sz w:val="24"/>
        </w:rPr>
      </w:pPr>
    </w:p>
    <w:p w14:paraId="3BC8C8A7" w14:textId="77777777" w:rsidR="00CC7F41" w:rsidRDefault="007D1877" w:rsidP="007535B7">
      <w:pPr>
        <w:ind w:left="478" w:hangingChars="200" w:hanging="478"/>
        <w:rPr>
          <w:rFonts w:asciiTheme="minorEastAsia" w:eastAsiaTheme="minorEastAsia" w:hAnsiTheme="minorEastAsia"/>
          <w:sz w:val="24"/>
        </w:rPr>
      </w:pPr>
      <w:r>
        <w:rPr>
          <w:rFonts w:asciiTheme="minorEastAsia" w:eastAsiaTheme="minorEastAsia" w:hAnsiTheme="minorEastAsia"/>
          <w:noProof/>
          <w:sz w:val="24"/>
        </w:rPr>
        <mc:AlternateContent>
          <mc:Choice Requires="wps">
            <w:drawing>
              <wp:anchor distT="0" distB="0" distL="114300" distR="114300" simplePos="0" relativeHeight="251664384" behindDoc="0" locked="0" layoutInCell="1" allowOverlap="1" wp14:anchorId="4B0670BF" wp14:editId="51202328">
                <wp:simplePos x="0" y="0"/>
                <wp:positionH relativeFrom="column">
                  <wp:posOffset>3070860</wp:posOffset>
                </wp:positionH>
                <wp:positionV relativeFrom="paragraph">
                  <wp:posOffset>101600</wp:posOffset>
                </wp:positionV>
                <wp:extent cx="3133725" cy="457200"/>
                <wp:effectExtent l="400050" t="0" r="28575" b="152400"/>
                <wp:wrapNone/>
                <wp:docPr id="5" name="吹き出し: 角を丸めた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3725" cy="457200"/>
                        </a:xfrm>
                        <a:prstGeom prst="wedgeRoundRectCallout">
                          <a:avLst>
                            <a:gd name="adj1" fmla="val -61522"/>
                            <a:gd name="adj2" fmla="val 77612"/>
                            <a:gd name="adj3" fmla="val 16667"/>
                          </a:avLst>
                        </a:prstGeom>
                        <a:solidFill>
                          <a:srgbClr val="FFFFFF"/>
                        </a:solidFill>
                        <a:ln w="6350">
                          <a:solidFill>
                            <a:srgbClr val="000000"/>
                          </a:solidFill>
                          <a:miter lim="800000"/>
                          <a:headEnd/>
                          <a:tailEnd/>
                        </a:ln>
                      </wps:spPr>
                      <wps:txbx>
                        <w:txbxContent>
                          <w:p w14:paraId="49395CD8" w14:textId="77777777" w:rsidR="007D1877" w:rsidRPr="007D1877" w:rsidRDefault="007D1877" w:rsidP="007D1877">
                            <w:pPr>
                              <w:spacing w:line="240" w:lineRule="exact"/>
                              <w:rPr>
                                <w:rFonts w:asciiTheme="minorEastAsia" w:hAnsiTheme="minorEastAsia"/>
                                <w:sz w:val="18"/>
                                <w:szCs w:val="18"/>
                              </w:rPr>
                            </w:pPr>
                            <w:r w:rsidRPr="007104FE">
                              <w:rPr>
                                <w:rFonts w:asciiTheme="minorEastAsia" w:hAnsiTheme="minorEastAsia" w:hint="eastAsia"/>
                                <w:sz w:val="14"/>
                                <w:szCs w:val="14"/>
                              </w:rPr>
                              <w:t xml:space="preserve">　</w:t>
                            </w:r>
                            <w:r w:rsidRPr="007D1877">
                              <w:rPr>
                                <w:rFonts w:asciiTheme="minorEastAsia" w:hAnsiTheme="minorEastAsia" w:hint="eastAsia"/>
                                <w:sz w:val="18"/>
                                <w:szCs w:val="18"/>
                              </w:rPr>
                              <w:t>評価項目表で項目名が指定されていないものは、記載内容に応じて、当該内容を簡潔に示す適当な見出しを付すこと。</w:t>
                            </w:r>
                          </w:p>
                        </w:txbxContent>
                      </wps:txbx>
                      <wps:bodyPr rot="0" vert="horz" wrap="square" lIns="9000" tIns="8890" rIns="9000"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0670BF" id="吹き出し: 角を丸めた四角形 5" o:spid="_x0000_s1028" type="#_x0000_t62" style="position:absolute;left:0;text-align:left;margin-left:241.8pt;margin-top:8pt;width:246.7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" adj="-2489,27564" strokeweight=".5pt">
                <v:textbox inset=".25mm,.7pt,.25mm,.7pt">
                  <w:txbxContent>
                    <w:p w14:paraId="49395CD8" w14:textId="77777777" w:rsidR="007D1877" w:rsidRPr="007D1877" w:rsidRDefault="007D1877" w:rsidP="007D1877">
                      <w:pPr>
                        <w:spacing w:line="240" w:lineRule="exact"/>
                        <w:rPr>
                          <w:rFonts w:asciiTheme="minorEastAsia" w:hAnsiTheme="minorEastAsia"/>
                          <w:sz w:val="18"/>
                          <w:szCs w:val="18"/>
                        </w:rPr>
                      </w:pPr>
                      <w:r w:rsidRPr="007104FE">
                        <w:rPr>
                          <w:rFonts w:asciiTheme="minorEastAsia" w:hAnsiTheme="minorEastAsia" w:hint="eastAsia"/>
                          <w:sz w:val="14"/>
                          <w:szCs w:val="14"/>
                        </w:rPr>
                        <w:t xml:space="preserve">　</w:t>
                      </w:r>
                      <w:r w:rsidRPr="007D1877">
                        <w:rPr>
                          <w:rFonts w:asciiTheme="minorEastAsia" w:hAnsiTheme="minorEastAsia" w:hint="eastAsia"/>
                          <w:sz w:val="18"/>
                          <w:szCs w:val="18"/>
                        </w:rPr>
                        <w:t>評価項目表で項目名が指定されていないものは、記載内容に応じて、当該内容を簡潔に示す適当な見出しを付すこと。</w:t>
                      </w:r>
                    </w:p>
                  </w:txbxContent>
                </v:textbox>
              </v:shape>
            </w:pict>
          </mc:Fallback>
        </mc:AlternateContent>
      </w:r>
    </w:p>
    <w:p w14:paraId="20C69519" w14:textId="77777777" w:rsidR="007535B7" w:rsidRDefault="007535B7" w:rsidP="007535B7">
      <w:pPr>
        <w:ind w:left="478" w:hangingChars="200" w:hanging="478"/>
        <w:rPr>
          <w:rFonts w:asciiTheme="minorEastAsia" w:eastAsiaTheme="minorEastAsia" w:hAnsiTheme="minorEastAsia"/>
          <w:sz w:val="24"/>
        </w:rPr>
      </w:pPr>
    </w:p>
    <w:p w14:paraId="7D529F2B" w14:textId="77777777" w:rsidR="007535B7" w:rsidRDefault="007535B7" w:rsidP="007535B7">
      <w:pPr>
        <w:ind w:left="478" w:hangingChars="200" w:hanging="478"/>
        <w:rPr>
          <w:rFonts w:asciiTheme="minorEastAsia" w:eastAsiaTheme="minorEastAsia" w:hAnsiTheme="minorEastAsia"/>
          <w:sz w:val="24"/>
        </w:rPr>
      </w:pPr>
    </w:p>
    <w:p w14:paraId="65B13293" w14:textId="77777777" w:rsidR="007535B7" w:rsidRDefault="007535B7" w:rsidP="007535B7">
      <w:pPr>
        <w:ind w:left="478" w:hangingChars="200" w:hanging="478"/>
        <w:rPr>
          <w:rFonts w:asciiTheme="minorEastAsia" w:eastAsiaTheme="minorEastAsia" w:hAnsiTheme="minorEastAsia"/>
          <w:sz w:val="24"/>
        </w:rPr>
      </w:pPr>
    </w:p>
    <w:p w14:paraId="59EE1847" w14:textId="77777777" w:rsidR="007535B7" w:rsidRDefault="007535B7" w:rsidP="007535B7">
      <w:pPr>
        <w:ind w:left="478" w:hangingChars="200" w:hanging="478"/>
        <w:rPr>
          <w:rFonts w:asciiTheme="minorEastAsia" w:eastAsiaTheme="minorEastAsia" w:hAnsiTheme="minorEastAsia"/>
          <w:sz w:val="24"/>
        </w:rPr>
      </w:pPr>
    </w:p>
    <w:p w14:paraId="1E2644B2" w14:textId="77777777" w:rsidR="007535B7" w:rsidRDefault="007535B7" w:rsidP="007535B7">
      <w:pPr>
        <w:ind w:left="478" w:hangingChars="200" w:hanging="478"/>
        <w:rPr>
          <w:rFonts w:asciiTheme="minorEastAsia" w:eastAsiaTheme="minorEastAsia" w:hAnsiTheme="minorEastAsia"/>
          <w:sz w:val="24"/>
        </w:rPr>
      </w:pPr>
    </w:p>
    <w:p w14:paraId="3D261F88" w14:textId="77777777" w:rsidR="007535B7" w:rsidRDefault="007535B7" w:rsidP="007535B7">
      <w:pPr>
        <w:ind w:left="478" w:hangingChars="200" w:hanging="478"/>
        <w:rPr>
          <w:rFonts w:asciiTheme="minorEastAsia" w:eastAsiaTheme="minorEastAsia" w:hAnsiTheme="minorEastAsia"/>
          <w:sz w:val="24"/>
        </w:rPr>
      </w:pPr>
    </w:p>
    <w:p w14:paraId="7A946717" w14:textId="77777777" w:rsidR="007535B7" w:rsidRDefault="007535B7" w:rsidP="00CC7F41">
      <w:pPr>
        <w:rPr>
          <w:rFonts w:asciiTheme="minorEastAsia" w:eastAsiaTheme="minorEastAsia" w:hAnsiTheme="minorEastAsia"/>
          <w:sz w:val="24"/>
        </w:rPr>
      </w:pPr>
    </w:p>
    <w:p w14:paraId="2A43D086" w14:textId="77777777" w:rsidR="00CC7F41" w:rsidRDefault="00CC7F41" w:rsidP="00CC7F41">
      <w:pPr>
        <w:rPr>
          <w:rFonts w:asciiTheme="minorEastAsia" w:eastAsiaTheme="minorEastAsia" w:hAnsiTheme="minorEastAsia"/>
          <w:sz w:val="24"/>
        </w:rPr>
      </w:pPr>
    </w:p>
    <w:p w14:paraId="06A35F34" w14:textId="2B331232" w:rsidR="00D45574" w:rsidRDefault="00D45574" w:rsidP="00CC7F41">
      <w:pPr>
        <w:rPr>
          <w:rFonts w:asciiTheme="minorEastAsia" w:eastAsiaTheme="minorEastAsia" w:hAnsiTheme="minorEastAsia"/>
          <w:sz w:val="24"/>
        </w:rPr>
      </w:pPr>
    </w:p>
    <w:p w14:paraId="4487FC0C" w14:textId="77777777" w:rsidR="00D45574" w:rsidRDefault="00D45574" w:rsidP="00CC7F41">
      <w:pPr>
        <w:rPr>
          <w:rFonts w:asciiTheme="minorEastAsia" w:eastAsiaTheme="minorEastAsia" w:hAnsiTheme="minorEastAsia"/>
          <w:sz w:val="24"/>
        </w:rPr>
      </w:pPr>
    </w:p>
    <w:p w14:paraId="3833B5EA" w14:textId="77777777" w:rsidR="004966EF" w:rsidRPr="00595D76" w:rsidRDefault="004966EF" w:rsidP="00EA69F7">
      <w:pPr>
        <w:ind w:left="717" w:hangingChars="300" w:hanging="717"/>
        <w:rPr>
          <w:rFonts w:asciiTheme="minorEastAsia" w:eastAsiaTheme="minorEastAsia" w:hAnsiTheme="minorEastAsia"/>
          <w:sz w:val="24"/>
        </w:rPr>
      </w:pPr>
    </w:p>
    <w:p w14:paraId="62A534E5" w14:textId="77777777" w:rsidR="007535B7" w:rsidRDefault="00CC7F41" w:rsidP="00A67CCD">
      <w:pPr>
        <w:spacing w:beforeLines="50" w:before="182"/>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（６）</w:t>
      </w:r>
      <w:r w:rsidR="007535B7" w:rsidRPr="007535B7">
        <w:rPr>
          <w:rFonts w:asciiTheme="minorEastAsia" w:eastAsiaTheme="minorEastAsia" w:hAnsiTheme="minorEastAsia" w:hint="eastAsia"/>
          <w:sz w:val="24"/>
        </w:rPr>
        <w:t>適宜図表を用いるなど、理解しやすい内容とするよう努めること。</w:t>
      </w:r>
    </w:p>
    <w:p w14:paraId="76EB19D1" w14:textId="77777777" w:rsidR="00C31AB3" w:rsidRDefault="00C31AB3" w:rsidP="007535B7">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 xml:space="preserve">　　　また、</w:t>
      </w:r>
      <w:r w:rsidRPr="00C31AB3">
        <w:rPr>
          <w:rFonts w:asciiTheme="minorEastAsia" w:eastAsiaTheme="minorEastAsia" w:hAnsiTheme="minorEastAsia" w:hint="eastAsia"/>
          <w:sz w:val="24"/>
        </w:rPr>
        <w:t>本県の提示した仕様書のコピー又は「仕様書のとおり」といった記述に終始しないこと。</w:t>
      </w:r>
    </w:p>
    <w:p w14:paraId="6B0DA3B2" w14:textId="77777777" w:rsidR="00D45574" w:rsidRDefault="00C31AB3" w:rsidP="00511770">
      <w:pPr>
        <w:ind w:left="478" w:hangingChars="200" w:hanging="478"/>
        <w:rPr>
          <w:rFonts w:asciiTheme="minorEastAsia" w:eastAsiaTheme="minorEastAsia" w:hAnsiTheme="minorEastAsia"/>
          <w:sz w:val="24"/>
        </w:rPr>
      </w:pPr>
      <w:r>
        <w:rPr>
          <w:rFonts w:asciiTheme="minorEastAsia" w:eastAsiaTheme="minorEastAsia" w:hAnsiTheme="minorEastAsia" w:hint="eastAsia"/>
          <w:sz w:val="24"/>
        </w:rPr>
        <w:t>（７）</w:t>
      </w:r>
      <w:r w:rsidR="00877877">
        <w:rPr>
          <w:rFonts w:asciiTheme="minorEastAsia" w:eastAsiaTheme="minorEastAsia" w:hAnsiTheme="minorEastAsia" w:hint="eastAsia"/>
          <w:sz w:val="24"/>
        </w:rPr>
        <w:t>企画</w:t>
      </w:r>
      <w:r w:rsidR="00877877" w:rsidRPr="00877877">
        <w:rPr>
          <w:rFonts w:asciiTheme="minorEastAsia" w:eastAsiaTheme="minorEastAsia" w:hAnsiTheme="minorEastAsia" w:hint="eastAsia"/>
          <w:sz w:val="24"/>
        </w:rPr>
        <w:t>提案書は図表を含め</w:t>
      </w:r>
      <w:r w:rsidR="00877877">
        <w:rPr>
          <w:rFonts w:asciiTheme="minorEastAsia" w:eastAsiaTheme="minorEastAsia" w:hAnsiTheme="minorEastAsia" w:hint="eastAsia"/>
          <w:sz w:val="24"/>
        </w:rPr>
        <w:t>５０</w:t>
      </w:r>
      <w:r w:rsidR="00877877" w:rsidRPr="00877877">
        <w:rPr>
          <w:rFonts w:asciiTheme="minorEastAsia" w:eastAsiaTheme="minorEastAsia" w:hAnsiTheme="minorEastAsia" w:hint="eastAsia"/>
          <w:sz w:val="24"/>
        </w:rPr>
        <w:t>ページ以内とする。この場合において、表紙及び目次はページ数に含めないものとする。このため、ページ番号は表紙及び目次には付加しないものとし、それ以外のページにのみ付番すること。</w:t>
      </w:r>
    </w:p>
    <w:p w14:paraId="054DC526" w14:textId="77777777" w:rsidR="00595D76" w:rsidRDefault="00C31AB3" w:rsidP="00595D76">
      <w:pPr>
        <w:ind w:leftChars="-1" w:left="282" w:hangingChars="119" w:hanging="284"/>
        <w:rPr>
          <w:rFonts w:asciiTheme="minorEastAsia" w:eastAsiaTheme="minorEastAsia" w:hAnsiTheme="minorEastAsia"/>
          <w:sz w:val="24"/>
        </w:rPr>
      </w:pPr>
      <w:r>
        <w:rPr>
          <w:rFonts w:asciiTheme="minorEastAsia" w:eastAsiaTheme="minorEastAsia" w:hAnsiTheme="minorEastAsia" w:hint="eastAsia"/>
          <w:sz w:val="24"/>
        </w:rPr>
        <w:t>（８）</w:t>
      </w:r>
      <w:r w:rsidRPr="00C31AB3">
        <w:rPr>
          <w:rFonts w:asciiTheme="minorEastAsia" w:eastAsiaTheme="minorEastAsia" w:hAnsiTheme="minorEastAsia" w:hint="eastAsia"/>
          <w:sz w:val="24"/>
        </w:rPr>
        <w:t>対象となる業務範囲や内容が明確となるよう、できる限り具体的な記述を行うこと</w:t>
      </w:r>
      <w:r w:rsidR="00595D76">
        <w:rPr>
          <w:rFonts w:asciiTheme="minorEastAsia" w:eastAsiaTheme="minorEastAsia" w:hAnsiTheme="minorEastAsia" w:hint="eastAsia"/>
          <w:sz w:val="24"/>
        </w:rPr>
        <w:t>。</w:t>
      </w:r>
    </w:p>
    <w:p w14:paraId="1391026C" w14:textId="77777777" w:rsidR="005C4C5F" w:rsidRPr="005C4C5F" w:rsidRDefault="00C31AB3" w:rsidP="00595D76">
      <w:pPr>
        <w:ind w:leftChars="199" w:left="436" w:firstLineChars="114" w:firstLine="273"/>
        <w:rPr>
          <w:rFonts w:asciiTheme="minorEastAsia" w:eastAsiaTheme="minorEastAsia" w:hAnsiTheme="minorEastAsia"/>
          <w:sz w:val="24"/>
        </w:rPr>
      </w:pPr>
      <w:r w:rsidRPr="00C31AB3">
        <w:rPr>
          <w:rFonts w:asciiTheme="minorEastAsia" w:eastAsiaTheme="minorEastAsia" w:hAnsiTheme="minorEastAsia" w:hint="eastAsia"/>
          <w:sz w:val="24"/>
        </w:rPr>
        <w:lastRenderedPageBreak/>
        <w:t>また、</w:t>
      </w:r>
      <w:r w:rsidR="00D077C5">
        <w:rPr>
          <w:rFonts w:asciiTheme="minorEastAsia" w:eastAsiaTheme="minorEastAsia" w:hAnsiTheme="minorEastAsia" w:hint="eastAsia"/>
          <w:sz w:val="24"/>
        </w:rPr>
        <w:t>協議</w:t>
      </w:r>
      <w:r w:rsidRPr="00C31AB3">
        <w:rPr>
          <w:rFonts w:asciiTheme="minorEastAsia" w:eastAsiaTheme="minorEastAsia" w:hAnsiTheme="minorEastAsia" w:hint="eastAsia"/>
          <w:sz w:val="24"/>
        </w:rPr>
        <w:t>回数その他の数値で記述できる事項は、できる限りその内容を定量的に記述すること。</w:t>
      </w:r>
    </w:p>
    <w:p w14:paraId="3D16A4E1" w14:textId="77777777" w:rsidR="005C4C5F" w:rsidRPr="005C4C5F" w:rsidRDefault="005C4C5F" w:rsidP="005C4C5F">
      <w:pPr>
        <w:ind w:left="478" w:hangingChars="200" w:hanging="478"/>
        <w:rPr>
          <w:rFonts w:asciiTheme="minorEastAsia" w:eastAsiaTheme="minorEastAsia" w:hAnsiTheme="minorEastAsia"/>
          <w:sz w:val="24"/>
        </w:rPr>
      </w:pPr>
      <w:r w:rsidRPr="005C4C5F">
        <w:rPr>
          <w:rFonts w:asciiTheme="minorEastAsia" w:eastAsiaTheme="minorEastAsia" w:hAnsiTheme="minorEastAsia" w:hint="eastAsia"/>
          <w:sz w:val="24"/>
        </w:rPr>
        <w:t>（９）会社説明や候補となるパッケージシステム等のカタログやパンフレット（以下、「カタログ等」という。）を企画提案書添付資料として提出することも可とする。</w:t>
      </w:r>
    </w:p>
    <w:p w14:paraId="28C015B2" w14:textId="77777777" w:rsidR="00014592" w:rsidRPr="008A16BE" w:rsidRDefault="005C4C5F" w:rsidP="00595D76">
      <w:pPr>
        <w:ind w:leftChars="199" w:left="436" w:firstLineChars="100" w:firstLine="239"/>
        <w:rPr>
          <w:rFonts w:asciiTheme="minorEastAsia" w:eastAsiaTheme="minorEastAsia" w:hAnsiTheme="minorEastAsia"/>
          <w:sz w:val="24"/>
        </w:rPr>
      </w:pPr>
      <w:r w:rsidRPr="005C4C5F">
        <w:rPr>
          <w:rFonts w:asciiTheme="minorEastAsia" w:eastAsiaTheme="minorEastAsia" w:hAnsiTheme="minorEastAsia" w:hint="eastAsia"/>
          <w:sz w:val="24"/>
        </w:rPr>
        <w:t>この場合、カタログ等は企画提案書のページ数に含めないものとするが、提出部数や提出方法については（４）に従うこと。</w:t>
      </w:r>
    </w:p>
    <w:sectPr w:rsidR="00014592" w:rsidRPr="008A16BE" w:rsidSect="00F04012">
      <w:footerReference w:type="default" r:id="rId6"/>
      <w:pgSz w:w="11906" w:h="16838" w:code="9"/>
      <w:pgMar w:top="1134" w:right="1134" w:bottom="1134" w:left="1134" w:header="851" w:footer="992" w:gutter="0"/>
      <w:cols w:space="425"/>
      <w:docGrid w:type="linesAndChars" w:linePitch="364"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D4766" w14:textId="77777777" w:rsidR="00F30142" w:rsidRDefault="00F30142" w:rsidP="00843202">
      <w:r>
        <w:separator/>
      </w:r>
    </w:p>
  </w:endnote>
  <w:endnote w:type="continuationSeparator" w:id="0">
    <w:p w14:paraId="2448E8ED" w14:textId="77777777" w:rsidR="00F30142" w:rsidRDefault="00F30142" w:rsidP="0084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0230"/>
      <w:docPartObj>
        <w:docPartGallery w:val="Page Numbers (Bottom of Page)"/>
        <w:docPartUnique/>
      </w:docPartObj>
    </w:sdtPr>
    <w:sdtEndPr/>
    <w:sdtContent>
      <w:p w14:paraId="0121CC3E" w14:textId="77777777" w:rsidR="005244F9" w:rsidRDefault="009B1375">
        <w:pPr>
          <w:pStyle w:val="a5"/>
          <w:jc w:val="center"/>
        </w:pPr>
        <w:r>
          <w:fldChar w:fldCharType="begin"/>
        </w:r>
        <w:r w:rsidR="005244F9">
          <w:instrText xml:space="preserve"> PAGE   \* MERGEFORMAT </w:instrText>
        </w:r>
        <w:r>
          <w:fldChar w:fldCharType="separate"/>
        </w:r>
        <w:r w:rsidR="00E01707" w:rsidRPr="00E01707">
          <w:rPr>
            <w:noProof/>
            <w:lang w:val="ja-JP"/>
          </w:rPr>
          <w:t>2</w:t>
        </w:r>
        <w:r>
          <w:fldChar w:fldCharType="end"/>
        </w:r>
      </w:p>
    </w:sdtContent>
  </w:sdt>
  <w:p w14:paraId="08A51283" w14:textId="77777777" w:rsidR="005244F9" w:rsidRDefault="005244F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E7E2" w14:textId="77777777" w:rsidR="00F30142" w:rsidRDefault="00F30142" w:rsidP="00843202">
      <w:r>
        <w:separator/>
      </w:r>
    </w:p>
  </w:footnote>
  <w:footnote w:type="continuationSeparator" w:id="0">
    <w:p w14:paraId="6A7F8846" w14:textId="77777777" w:rsidR="00F30142" w:rsidRDefault="00F30142" w:rsidP="008432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9"/>
  <w:drawingGridVerticalSpacing w:val="18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012"/>
    <w:rsid w:val="00014592"/>
    <w:rsid w:val="0009781C"/>
    <w:rsid w:val="000D5090"/>
    <w:rsid w:val="000E0E87"/>
    <w:rsid w:val="00125548"/>
    <w:rsid w:val="001561C0"/>
    <w:rsid w:val="001815F0"/>
    <w:rsid w:val="001A7AFF"/>
    <w:rsid w:val="001D389D"/>
    <w:rsid w:val="00264B64"/>
    <w:rsid w:val="00284C29"/>
    <w:rsid w:val="002E390A"/>
    <w:rsid w:val="002E6934"/>
    <w:rsid w:val="0033383B"/>
    <w:rsid w:val="00375768"/>
    <w:rsid w:val="00386514"/>
    <w:rsid w:val="003A223D"/>
    <w:rsid w:val="003F7375"/>
    <w:rsid w:val="004046B6"/>
    <w:rsid w:val="004107E6"/>
    <w:rsid w:val="0045153C"/>
    <w:rsid w:val="00464EAF"/>
    <w:rsid w:val="00480FFC"/>
    <w:rsid w:val="004966EF"/>
    <w:rsid w:val="004C1E38"/>
    <w:rsid w:val="00511770"/>
    <w:rsid w:val="005244F9"/>
    <w:rsid w:val="00595D76"/>
    <w:rsid w:val="005A1C8C"/>
    <w:rsid w:val="005A5C7A"/>
    <w:rsid w:val="005C4C5F"/>
    <w:rsid w:val="00691E1F"/>
    <w:rsid w:val="00697D1E"/>
    <w:rsid w:val="006E7694"/>
    <w:rsid w:val="006F7784"/>
    <w:rsid w:val="00750F11"/>
    <w:rsid w:val="00752F07"/>
    <w:rsid w:val="007535B7"/>
    <w:rsid w:val="00784AFF"/>
    <w:rsid w:val="00793DF6"/>
    <w:rsid w:val="007D1877"/>
    <w:rsid w:val="007F0330"/>
    <w:rsid w:val="0080271A"/>
    <w:rsid w:val="00815EB8"/>
    <w:rsid w:val="00837057"/>
    <w:rsid w:val="00840F18"/>
    <w:rsid w:val="00843202"/>
    <w:rsid w:val="00866EF1"/>
    <w:rsid w:val="00877877"/>
    <w:rsid w:val="0088692E"/>
    <w:rsid w:val="008A16BE"/>
    <w:rsid w:val="008A6B60"/>
    <w:rsid w:val="008C51CB"/>
    <w:rsid w:val="00913DD8"/>
    <w:rsid w:val="009450A6"/>
    <w:rsid w:val="00955513"/>
    <w:rsid w:val="009808D9"/>
    <w:rsid w:val="009872D9"/>
    <w:rsid w:val="009B1375"/>
    <w:rsid w:val="009B2BB7"/>
    <w:rsid w:val="009D60E0"/>
    <w:rsid w:val="00A006E4"/>
    <w:rsid w:val="00A056C8"/>
    <w:rsid w:val="00A165DB"/>
    <w:rsid w:val="00A32C76"/>
    <w:rsid w:val="00A67CCD"/>
    <w:rsid w:val="00AA3D69"/>
    <w:rsid w:val="00B0280D"/>
    <w:rsid w:val="00B9086F"/>
    <w:rsid w:val="00BA598A"/>
    <w:rsid w:val="00C06355"/>
    <w:rsid w:val="00C1086B"/>
    <w:rsid w:val="00C2646E"/>
    <w:rsid w:val="00C31AB3"/>
    <w:rsid w:val="00C603F0"/>
    <w:rsid w:val="00C66B5C"/>
    <w:rsid w:val="00C82813"/>
    <w:rsid w:val="00CB0E14"/>
    <w:rsid w:val="00CC7F41"/>
    <w:rsid w:val="00CF0D15"/>
    <w:rsid w:val="00D04094"/>
    <w:rsid w:val="00D077C5"/>
    <w:rsid w:val="00D21ADB"/>
    <w:rsid w:val="00D25379"/>
    <w:rsid w:val="00D418BC"/>
    <w:rsid w:val="00D45574"/>
    <w:rsid w:val="00D51C8F"/>
    <w:rsid w:val="00E01707"/>
    <w:rsid w:val="00E40C60"/>
    <w:rsid w:val="00E528EB"/>
    <w:rsid w:val="00E81C01"/>
    <w:rsid w:val="00E96322"/>
    <w:rsid w:val="00EA0F4B"/>
    <w:rsid w:val="00EA69F7"/>
    <w:rsid w:val="00F04012"/>
    <w:rsid w:val="00F161C7"/>
    <w:rsid w:val="00F30142"/>
    <w:rsid w:val="00F54BB9"/>
    <w:rsid w:val="00F80286"/>
    <w:rsid w:val="00F8394A"/>
    <w:rsid w:val="00F87448"/>
    <w:rsid w:val="00FA05DD"/>
    <w:rsid w:val="00FA4F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CDB60D"/>
  <w15:docId w15:val="{5B7AD573-9806-4A84-9CBC-F73C25C2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012"/>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202"/>
    <w:pPr>
      <w:tabs>
        <w:tab w:val="center" w:pos="4252"/>
        <w:tab w:val="right" w:pos="8504"/>
      </w:tabs>
      <w:snapToGrid w:val="0"/>
    </w:pPr>
  </w:style>
  <w:style w:type="character" w:customStyle="1" w:styleId="a4">
    <w:name w:val="ヘッダー (文字)"/>
    <w:basedOn w:val="a0"/>
    <w:link w:val="a3"/>
    <w:uiPriority w:val="99"/>
    <w:rsid w:val="00843202"/>
    <w:rPr>
      <w:sz w:val="22"/>
    </w:rPr>
  </w:style>
  <w:style w:type="paragraph" w:styleId="a5">
    <w:name w:val="footer"/>
    <w:basedOn w:val="a"/>
    <w:link w:val="a6"/>
    <w:uiPriority w:val="99"/>
    <w:unhideWhenUsed/>
    <w:rsid w:val="00843202"/>
    <w:pPr>
      <w:tabs>
        <w:tab w:val="center" w:pos="4252"/>
        <w:tab w:val="right" w:pos="8504"/>
      </w:tabs>
      <w:snapToGrid w:val="0"/>
    </w:pPr>
  </w:style>
  <w:style w:type="character" w:customStyle="1" w:styleId="a6">
    <w:name w:val="フッター (文字)"/>
    <w:basedOn w:val="a0"/>
    <w:link w:val="a5"/>
    <w:uiPriority w:val="99"/>
    <w:rsid w:val="00843202"/>
    <w:rPr>
      <w:sz w:val="22"/>
    </w:rPr>
  </w:style>
  <w:style w:type="table" w:styleId="a7">
    <w:name w:val="Table Grid"/>
    <w:basedOn w:val="a1"/>
    <w:uiPriority w:val="59"/>
    <w:rsid w:val="007535B7"/>
    <w:pPr>
      <w:jc w:val="left"/>
    </w:pPr>
    <w:rPr>
      <w:rFonts w:asciiTheme="minorHAnsi" w:eastAsiaTheme="minorEastAsia"/>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3</Pages>
  <Words>286</Words>
  <Characters>1633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黒石　耕史</dc:creator>
  <cp:lastModifiedBy>柳澤　隆一郎</cp:lastModifiedBy>
  <cp:revision>20</cp:revision>
  <cp:lastPrinted>2011-12-09T01:09:00Z</cp:lastPrinted>
  <dcterms:created xsi:type="dcterms:W3CDTF">2024-03-04T00:26:00Z</dcterms:created>
  <dcterms:modified xsi:type="dcterms:W3CDTF">2025-03-28T04:38:00Z</dcterms:modified>
</cp:coreProperties>
</file>