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E11EB" w14:textId="655E0D69" w:rsidR="00BA0D68" w:rsidRPr="002D1336" w:rsidRDefault="00BA0D68" w:rsidP="00BA0D68">
      <w:pPr>
        <w:rPr>
          <w:rFonts w:asciiTheme="majorEastAsia" w:eastAsiaTheme="majorEastAsia" w:hAnsiTheme="majorEastAsia"/>
        </w:rPr>
      </w:pPr>
      <w:r w:rsidRPr="002D1336">
        <w:rPr>
          <w:rFonts w:asciiTheme="majorEastAsia" w:eastAsiaTheme="majorEastAsia" w:hAnsiTheme="majorEastAsia" w:hint="eastAsia"/>
        </w:rPr>
        <w:t>[すべての下請負人への周知に活用してください。]</w:t>
      </w:r>
    </w:p>
    <w:p w14:paraId="0A125F7B" w14:textId="77777777" w:rsidR="00BA0D68" w:rsidRPr="002D1336" w:rsidRDefault="00BA0D68" w:rsidP="00BA0D68">
      <w:pPr>
        <w:jc w:val="center"/>
        <w:rPr>
          <w:rFonts w:asciiTheme="minorEastAsia" w:hAnsiTheme="minorEastAsia"/>
        </w:rPr>
      </w:pPr>
      <w:r w:rsidRPr="002D1336">
        <w:rPr>
          <w:rFonts w:asciiTheme="minorEastAsia" w:hAnsiTheme="minorEastAsia" w:hint="eastAsia"/>
          <w:sz w:val="28"/>
          <w:szCs w:val="28"/>
        </w:rPr>
        <w:t>下　請　負　人　と　な　っ　た　皆　様　へ</w:t>
      </w:r>
    </w:p>
    <w:p w14:paraId="7DE5B5F1" w14:textId="77777777" w:rsidR="00BA0D68" w:rsidRPr="002D1336" w:rsidRDefault="00BA0D68" w:rsidP="00BA0D68">
      <w:pPr>
        <w:jc w:val="center"/>
        <w:rPr>
          <w:rFonts w:asciiTheme="minorEastAsia" w:hAnsiTheme="minorEastAsia"/>
          <w:sz w:val="24"/>
          <w:szCs w:val="24"/>
        </w:rPr>
      </w:pPr>
      <w:r w:rsidRPr="002D1336">
        <w:rPr>
          <w:rFonts w:asciiTheme="minorEastAsia" w:hAnsiTheme="minorEastAsia" w:hint="eastAsia"/>
          <w:sz w:val="24"/>
          <w:szCs w:val="24"/>
        </w:rPr>
        <w:t>注文書及び請書による契約の締結について</w:t>
      </w:r>
    </w:p>
    <w:p w14:paraId="7081CA98" w14:textId="77777777" w:rsidR="00BA0D68" w:rsidRPr="002D1336" w:rsidRDefault="00BA0D68" w:rsidP="00BA0D68">
      <w:pPr>
        <w:rPr>
          <w:rFonts w:asciiTheme="minorEastAsia" w:hAnsiTheme="minorEastAsia"/>
          <w:sz w:val="24"/>
          <w:szCs w:val="24"/>
        </w:rPr>
      </w:pPr>
    </w:p>
    <w:p w14:paraId="3E4626B9" w14:textId="77777777" w:rsidR="00BA0D68" w:rsidRPr="002D1336" w:rsidRDefault="00BA0D68" w:rsidP="00BA0D68">
      <w:pPr>
        <w:ind w:firstLineChars="100" w:firstLine="240"/>
        <w:rPr>
          <w:rFonts w:asciiTheme="minorEastAsia" w:hAnsiTheme="minorEastAsia"/>
          <w:sz w:val="24"/>
          <w:szCs w:val="24"/>
        </w:rPr>
      </w:pPr>
      <w:r w:rsidRPr="002D1336">
        <w:rPr>
          <w:rFonts w:asciiTheme="minorEastAsia" w:hAnsiTheme="minorEastAsia" w:hint="eastAsia"/>
          <w:sz w:val="24"/>
          <w:szCs w:val="24"/>
        </w:rPr>
        <w:t>建設業法</w:t>
      </w:r>
      <w:r w:rsidR="005D2F8B" w:rsidRPr="002D1336">
        <w:rPr>
          <w:rFonts w:asciiTheme="minorEastAsia" w:hAnsiTheme="minorEastAsia" w:hint="eastAsia"/>
          <w:sz w:val="24"/>
          <w:szCs w:val="24"/>
        </w:rPr>
        <w:t>（</w:t>
      </w:r>
      <w:r w:rsidRPr="002D1336">
        <w:rPr>
          <w:rFonts w:asciiTheme="minorEastAsia" w:hAnsiTheme="minorEastAsia" w:hint="eastAsia"/>
          <w:sz w:val="24"/>
          <w:szCs w:val="24"/>
        </w:rPr>
        <w:t>以下「法」という。</w:t>
      </w:r>
      <w:r w:rsidR="005D2F8B" w:rsidRPr="002D1336">
        <w:rPr>
          <w:rFonts w:asciiTheme="minorEastAsia" w:hAnsiTheme="minorEastAsia" w:hint="eastAsia"/>
          <w:sz w:val="24"/>
          <w:szCs w:val="24"/>
        </w:rPr>
        <w:t>）</w:t>
      </w:r>
      <w:r w:rsidRPr="002D1336">
        <w:rPr>
          <w:rFonts w:asciiTheme="minorEastAsia" w:hAnsiTheme="minorEastAsia" w:hint="eastAsia"/>
          <w:sz w:val="24"/>
          <w:szCs w:val="24"/>
        </w:rPr>
        <w:t>第19条においては、建設工事の請負契約の当事者は、契約の締結に際し、同条第1項各号に掲げられた事項を書面に記載し、署名又は記名押印をして相互に交付しなければならないこととされています。</w:t>
      </w:r>
    </w:p>
    <w:p w14:paraId="24486AA4" w14:textId="77777777" w:rsidR="00BA0D68" w:rsidRPr="002D1336" w:rsidRDefault="00BA0D68" w:rsidP="00BA0D68">
      <w:pPr>
        <w:ind w:firstLineChars="100" w:firstLine="240"/>
        <w:rPr>
          <w:rFonts w:asciiTheme="minorEastAsia" w:hAnsiTheme="minorEastAsia"/>
          <w:sz w:val="24"/>
          <w:szCs w:val="24"/>
        </w:rPr>
      </w:pPr>
      <w:r w:rsidRPr="002D1336">
        <w:rPr>
          <w:rFonts w:asciiTheme="minorEastAsia" w:hAnsiTheme="minorEastAsia" w:hint="eastAsia"/>
          <w:sz w:val="24"/>
          <w:szCs w:val="24"/>
        </w:rPr>
        <w:t>つきましては、貴社におかれましても下記事項について十分御留意の上、事務処理に当たられますようお願いします。</w:t>
      </w:r>
    </w:p>
    <w:p w14:paraId="092FCA7B" w14:textId="77777777" w:rsidR="00BA0D68" w:rsidRPr="002D1336" w:rsidRDefault="00BA0D68" w:rsidP="00BA0D68">
      <w:pPr>
        <w:ind w:firstLineChars="100" w:firstLine="240"/>
        <w:rPr>
          <w:rFonts w:asciiTheme="minorEastAsia" w:hAnsiTheme="minorEastAsia"/>
          <w:sz w:val="24"/>
          <w:szCs w:val="24"/>
        </w:rPr>
      </w:pPr>
      <w:r w:rsidRPr="002D1336">
        <w:rPr>
          <w:rFonts w:asciiTheme="minorEastAsia" w:hAnsiTheme="minorEastAsia" w:hint="eastAsia"/>
          <w:sz w:val="24"/>
          <w:szCs w:val="24"/>
        </w:rPr>
        <w:t>また、貴社が建設工事を請け負わせた他の建設業を営む者に対してもこの旨の周知徹底が図られるよう、ご協力をお願いします。</w:t>
      </w:r>
    </w:p>
    <w:p w14:paraId="09778D4E" w14:textId="77777777" w:rsidR="00BA0D68" w:rsidRPr="002D1336" w:rsidRDefault="00BA0D68" w:rsidP="00BA0D68">
      <w:pPr>
        <w:ind w:firstLineChars="100" w:firstLine="240"/>
        <w:rPr>
          <w:rFonts w:asciiTheme="minorEastAsia" w:hAnsiTheme="minorEastAsia"/>
          <w:sz w:val="24"/>
          <w:szCs w:val="24"/>
        </w:rPr>
      </w:pPr>
    </w:p>
    <w:p w14:paraId="4A749ACA" w14:textId="77777777" w:rsidR="00BA0D68" w:rsidRPr="002D1336" w:rsidRDefault="00BA0D68" w:rsidP="00BA0D68">
      <w:pPr>
        <w:jc w:val="center"/>
        <w:rPr>
          <w:rFonts w:asciiTheme="minorEastAsia" w:hAnsiTheme="minorEastAsia"/>
          <w:sz w:val="24"/>
          <w:szCs w:val="24"/>
        </w:rPr>
      </w:pPr>
      <w:r w:rsidRPr="002D1336">
        <w:rPr>
          <w:rFonts w:asciiTheme="minorEastAsia" w:hAnsiTheme="minorEastAsia" w:hint="eastAsia"/>
          <w:sz w:val="24"/>
          <w:szCs w:val="24"/>
        </w:rPr>
        <w:t>記</w:t>
      </w:r>
    </w:p>
    <w:p w14:paraId="76630CB9" w14:textId="77777777" w:rsidR="00BA0D68" w:rsidRPr="002D1336" w:rsidRDefault="00BA0D68" w:rsidP="005D2F8B">
      <w:pPr>
        <w:ind w:left="142" w:hangingChars="59" w:hanging="142"/>
        <w:rPr>
          <w:rFonts w:asciiTheme="minorEastAsia" w:hAnsiTheme="minorEastAsia"/>
          <w:sz w:val="24"/>
          <w:szCs w:val="24"/>
        </w:rPr>
      </w:pPr>
      <w:r w:rsidRPr="002D1336">
        <w:rPr>
          <w:rFonts w:asciiTheme="minorEastAsia" w:hAnsiTheme="minorEastAsia" w:hint="eastAsia"/>
          <w:sz w:val="24"/>
          <w:szCs w:val="24"/>
        </w:rPr>
        <w:t>1　注文書・請書による請負契約を締結する場合において、次の(1)又は(2)の区分に従い、それぞれ各号のすべての要件を満たすときは、法第19条第1項の規定に違反しないものであること。</w:t>
      </w:r>
    </w:p>
    <w:p w14:paraId="50EC1123" w14:textId="77777777" w:rsidR="00BA0D68" w:rsidRPr="002D1336" w:rsidRDefault="00BA0D68" w:rsidP="00BA0D68">
      <w:pPr>
        <w:pStyle w:val="a3"/>
        <w:numPr>
          <w:ilvl w:val="0"/>
          <w:numId w:val="1"/>
        </w:numPr>
        <w:ind w:leftChars="0"/>
        <w:rPr>
          <w:rFonts w:asciiTheme="minorEastAsia" w:hAnsiTheme="minorEastAsia"/>
          <w:sz w:val="24"/>
          <w:szCs w:val="24"/>
        </w:rPr>
      </w:pPr>
      <w:r w:rsidRPr="002D1336">
        <w:rPr>
          <w:rFonts w:asciiTheme="minorEastAsia" w:hAnsiTheme="minorEastAsia" w:hint="eastAsia"/>
          <w:sz w:val="24"/>
          <w:szCs w:val="24"/>
        </w:rPr>
        <w:t xml:space="preserve">　当事者間で基本契約書を締結した上で、具体の取引については注文書及び請書の交換による場合</w:t>
      </w:r>
    </w:p>
    <w:p w14:paraId="0B5A5657" w14:textId="77777777" w:rsidR="00BA0D68" w:rsidRPr="002D1336" w:rsidRDefault="00BA38DF" w:rsidP="00BA38DF">
      <w:pPr>
        <w:pStyle w:val="a3"/>
        <w:numPr>
          <w:ilvl w:val="0"/>
          <w:numId w:val="2"/>
        </w:numPr>
        <w:ind w:leftChars="0" w:hanging="196"/>
        <w:rPr>
          <w:rFonts w:asciiTheme="minorEastAsia" w:hAnsiTheme="minorEastAsia"/>
          <w:sz w:val="24"/>
          <w:szCs w:val="24"/>
        </w:rPr>
      </w:pPr>
      <w:r w:rsidRPr="002D1336">
        <w:rPr>
          <w:rFonts w:asciiTheme="minorEastAsia" w:hAnsiTheme="minorEastAsia" w:hint="eastAsia"/>
          <w:sz w:val="24"/>
          <w:szCs w:val="24"/>
        </w:rPr>
        <w:t xml:space="preserve">　</w:t>
      </w:r>
      <w:r w:rsidR="00BA0D68" w:rsidRPr="002D1336">
        <w:rPr>
          <w:rFonts w:asciiTheme="minorEastAsia" w:hAnsiTheme="minorEastAsia" w:hint="eastAsia"/>
          <w:sz w:val="24"/>
          <w:szCs w:val="24"/>
        </w:rPr>
        <w:t>基本契約書には、個別の注文書及び請書に記載される事項を除き、法第19条第1項各号に掲げる事項を記載し、当事者の署名又は記名押印をして相互に交付すること。</w:t>
      </w:r>
    </w:p>
    <w:p w14:paraId="23AF0D4A" w14:textId="77777777" w:rsidR="00BA0D68" w:rsidRPr="002D1336" w:rsidRDefault="00BA38DF" w:rsidP="00BA38DF">
      <w:pPr>
        <w:pStyle w:val="a3"/>
        <w:numPr>
          <w:ilvl w:val="0"/>
          <w:numId w:val="2"/>
        </w:numPr>
        <w:ind w:leftChars="0" w:hanging="196"/>
        <w:rPr>
          <w:rFonts w:asciiTheme="minorEastAsia" w:hAnsiTheme="minorEastAsia"/>
          <w:sz w:val="24"/>
          <w:szCs w:val="24"/>
        </w:rPr>
      </w:pPr>
      <w:r w:rsidRPr="002D1336">
        <w:rPr>
          <w:rFonts w:asciiTheme="minorEastAsia" w:hAnsiTheme="minorEastAsia" w:hint="eastAsia"/>
          <w:sz w:val="24"/>
          <w:szCs w:val="24"/>
        </w:rPr>
        <w:t xml:space="preserve">　</w:t>
      </w:r>
      <w:r w:rsidR="00BA0D68" w:rsidRPr="002D1336">
        <w:rPr>
          <w:rFonts w:asciiTheme="minorEastAsia" w:hAnsiTheme="minorEastAsia" w:hint="eastAsia"/>
          <w:sz w:val="24"/>
          <w:szCs w:val="24"/>
        </w:rPr>
        <w:t>注文書及び請書には、法第19条第1項第1号から第3号までに掲げる事項その他必要な事項を記載すること。</w:t>
      </w:r>
    </w:p>
    <w:p w14:paraId="0D9DA6E1" w14:textId="77777777" w:rsidR="00BA0D68" w:rsidRPr="002D1336" w:rsidRDefault="00BA0D68" w:rsidP="00C60875">
      <w:pPr>
        <w:ind w:leftChars="114" w:left="489" w:hangingChars="104" w:hanging="250"/>
        <w:rPr>
          <w:rFonts w:asciiTheme="minorEastAsia" w:hAnsiTheme="minorEastAsia"/>
          <w:sz w:val="24"/>
          <w:szCs w:val="24"/>
        </w:rPr>
      </w:pPr>
      <w:r w:rsidRPr="002D1336">
        <w:rPr>
          <w:rFonts w:asciiTheme="minorEastAsia" w:hAnsiTheme="minorEastAsia" w:hint="eastAsia"/>
          <w:sz w:val="24"/>
          <w:szCs w:val="24"/>
        </w:rPr>
        <w:t>③</w:t>
      </w:r>
      <w:r w:rsidR="00BA38DF" w:rsidRPr="002D1336">
        <w:rPr>
          <w:rFonts w:asciiTheme="minorEastAsia" w:hAnsiTheme="minorEastAsia" w:hint="eastAsia"/>
          <w:sz w:val="24"/>
          <w:szCs w:val="24"/>
        </w:rPr>
        <w:t xml:space="preserve">　</w:t>
      </w:r>
      <w:r w:rsidRPr="002D1336">
        <w:rPr>
          <w:rFonts w:asciiTheme="minorEastAsia" w:hAnsiTheme="minorEastAsia" w:hint="eastAsia"/>
          <w:sz w:val="24"/>
          <w:szCs w:val="24"/>
        </w:rPr>
        <w:t>注文書及び請書には、それぞれ注文書及び請書に記載されている事項以外の事項については基本契約書の定めによるべきことが明記されていること。</w:t>
      </w:r>
    </w:p>
    <w:p w14:paraId="7417B4CA" w14:textId="77777777" w:rsidR="00BA0D68" w:rsidRPr="002D1336" w:rsidRDefault="00BA0D68" w:rsidP="00C60875">
      <w:pPr>
        <w:ind w:firstLineChars="100" w:firstLine="240"/>
        <w:rPr>
          <w:rFonts w:asciiTheme="minorEastAsia" w:hAnsiTheme="minorEastAsia"/>
          <w:sz w:val="24"/>
          <w:szCs w:val="24"/>
        </w:rPr>
      </w:pPr>
      <w:r w:rsidRPr="002D1336">
        <w:rPr>
          <w:rFonts w:asciiTheme="minorEastAsia" w:hAnsiTheme="minorEastAsia" w:hint="eastAsia"/>
          <w:sz w:val="24"/>
          <w:szCs w:val="24"/>
        </w:rPr>
        <w:t>④</w:t>
      </w:r>
      <w:r w:rsidR="00BA38DF" w:rsidRPr="002D1336">
        <w:rPr>
          <w:rFonts w:asciiTheme="minorEastAsia" w:hAnsiTheme="minorEastAsia" w:hint="eastAsia"/>
          <w:sz w:val="24"/>
          <w:szCs w:val="24"/>
        </w:rPr>
        <w:t xml:space="preserve">　</w:t>
      </w:r>
      <w:r w:rsidRPr="002D1336">
        <w:rPr>
          <w:rFonts w:asciiTheme="minorEastAsia" w:hAnsiTheme="minorEastAsia" w:hint="eastAsia"/>
          <w:sz w:val="24"/>
          <w:szCs w:val="24"/>
        </w:rPr>
        <w:t>注文書には注文者が、請書には請負者がそれぞれ署名又は記名押印すること。</w:t>
      </w:r>
    </w:p>
    <w:p w14:paraId="4C7FAC48" w14:textId="77777777" w:rsidR="00BA0D68" w:rsidRPr="002D1336" w:rsidRDefault="00BA0D68" w:rsidP="00BA38DF">
      <w:pPr>
        <w:ind w:firstLineChars="50" w:firstLine="120"/>
        <w:rPr>
          <w:rFonts w:asciiTheme="minorEastAsia" w:hAnsiTheme="minorEastAsia"/>
          <w:sz w:val="24"/>
          <w:szCs w:val="24"/>
        </w:rPr>
      </w:pPr>
      <w:r w:rsidRPr="002D1336">
        <w:rPr>
          <w:rFonts w:asciiTheme="minorEastAsia" w:hAnsiTheme="minorEastAsia" w:hint="eastAsia"/>
          <w:sz w:val="24"/>
          <w:szCs w:val="24"/>
        </w:rPr>
        <w:t>(2) 注文書及び請書の交換のみによる場合</w:t>
      </w:r>
    </w:p>
    <w:p w14:paraId="59012C95" w14:textId="77777777" w:rsidR="00BA0D68" w:rsidRPr="002D1336" w:rsidRDefault="00BA0D68" w:rsidP="00BA38DF">
      <w:pPr>
        <w:ind w:firstLineChars="100" w:firstLine="240"/>
        <w:rPr>
          <w:rFonts w:asciiTheme="minorEastAsia" w:hAnsiTheme="minorEastAsia"/>
          <w:sz w:val="24"/>
          <w:szCs w:val="24"/>
        </w:rPr>
      </w:pPr>
      <w:r w:rsidRPr="002D1336">
        <w:rPr>
          <w:rFonts w:asciiTheme="minorEastAsia" w:hAnsiTheme="minorEastAsia" w:hint="eastAsia"/>
          <w:sz w:val="24"/>
          <w:szCs w:val="24"/>
        </w:rPr>
        <w:t>①</w:t>
      </w:r>
      <w:r w:rsidR="00BA38DF" w:rsidRPr="002D1336">
        <w:rPr>
          <w:rFonts w:asciiTheme="minorEastAsia" w:hAnsiTheme="minorEastAsia" w:hint="eastAsia"/>
          <w:sz w:val="24"/>
          <w:szCs w:val="24"/>
        </w:rPr>
        <w:t xml:space="preserve">　</w:t>
      </w:r>
      <w:r w:rsidRPr="002D1336">
        <w:rPr>
          <w:rFonts w:asciiTheme="minorEastAsia" w:hAnsiTheme="minorEastAsia" w:hint="eastAsia"/>
          <w:sz w:val="24"/>
          <w:szCs w:val="24"/>
        </w:rPr>
        <w:t>注文書及び請書のそれぞれに、同内容の基本契約約款を添付又は印刷すること。</w:t>
      </w:r>
    </w:p>
    <w:p w14:paraId="1D183596" w14:textId="77777777" w:rsidR="00BA0D68" w:rsidRPr="002D1336" w:rsidRDefault="00BA0D68" w:rsidP="00BA38DF">
      <w:pPr>
        <w:ind w:leftChars="113" w:left="458" w:hangingChars="92" w:hanging="221"/>
        <w:rPr>
          <w:rFonts w:asciiTheme="minorEastAsia" w:hAnsiTheme="minorEastAsia"/>
          <w:sz w:val="24"/>
          <w:szCs w:val="24"/>
        </w:rPr>
      </w:pPr>
      <w:r w:rsidRPr="002D1336">
        <w:rPr>
          <w:rFonts w:asciiTheme="minorEastAsia" w:hAnsiTheme="minorEastAsia" w:hint="eastAsia"/>
          <w:sz w:val="24"/>
          <w:szCs w:val="24"/>
        </w:rPr>
        <w:t>②</w:t>
      </w:r>
      <w:r w:rsidR="00BA38DF" w:rsidRPr="002D1336">
        <w:rPr>
          <w:rFonts w:asciiTheme="minorEastAsia" w:hAnsiTheme="minorEastAsia" w:hint="eastAsia"/>
          <w:sz w:val="24"/>
          <w:szCs w:val="24"/>
        </w:rPr>
        <w:t xml:space="preserve">　</w:t>
      </w:r>
      <w:r w:rsidRPr="002D1336">
        <w:rPr>
          <w:rFonts w:asciiTheme="minorEastAsia" w:hAnsiTheme="minorEastAsia" w:hint="eastAsia"/>
          <w:sz w:val="24"/>
          <w:szCs w:val="24"/>
        </w:rPr>
        <w:t>基本契約約款には、注文書及び請書の個別的記載事項を除き、法第19条第1項各号に掲げる事項を記載すること。</w:t>
      </w:r>
    </w:p>
    <w:p w14:paraId="44CC6CB8" w14:textId="77777777" w:rsidR="00BA0D68" w:rsidRPr="002D1336" w:rsidRDefault="00BA38DF" w:rsidP="00C60875">
      <w:pPr>
        <w:pStyle w:val="a3"/>
        <w:numPr>
          <w:ilvl w:val="0"/>
          <w:numId w:val="2"/>
        </w:numPr>
        <w:ind w:leftChars="0" w:hanging="242"/>
        <w:rPr>
          <w:rFonts w:asciiTheme="minorEastAsia" w:hAnsiTheme="minorEastAsia"/>
          <w:sz w:val="24"/>
          <w:szCs w:val="24"/>
        </w:rPr>
      </w:pPr>
      <w:r w:rsidRPr="002D1336">
        <w:rPr>
          <w:rFonts w:asciiTheme="minorEastAsia" w:hAnsiTheme="minorEastAsia" w:hint="eastAsia"/>
          <w:sz w:val="24"/>
          <w:szCs w:val="24"/>
        </w:rPr>
        <w:t xml:space="preserve">　</w:t>
      </w:r>
      <w:r w:rsidR="00BA0D68" w:rsidRPr="002D1336">
        <w:rPr>
          <w:rFonts w:asciiTheme="minorEastAsia" w:hAnsiTheme="minorEastAsia" w:hint="eastAsia"/>
          <w:sz w:val="24"/>
          <w:szCs w:val="24"/>
        </w:rPr>
        <w:t>注文書又は請書と基本契約約款が複数枚に及ぶ場合には、割印を押すこと。</w:t>
      </w:r>
    </w:p>
    <w:p w14:paraId="7173B5A5" w14:textId="77777777" w:rsidR="00BA0D68" w:rsidRPr="002D1336" w:rsidRDefault="00C60875" w:rsidP="00C60875">
      <w:pPr>
        <w:pStyle w:val="a3"/>
        <w:numPr>
          <w:ilvl w:val="0"/>
          <w:numId w:val="2"/>
        </w:numPr>
        <w:ind w:leftChars="114" w:left="460" w:hangingChars="92" w:hanging="221"/>
        <w:rPr>
          <w:rFonts w:asciiTheme="minorEastAsia" w:hAnsiTheme="minorEastAsia"/>
          <w:sz w:val="24"/>
          <w:szCs w:val="24"/>
        </w:rPr>
      </w:pPr>
      <w:r w:rsidRPr="002D1336">
        <w:rPr>
          <w:rFonts w:asciiTheme="minorEastAsia" w:hAnsiTheme="minorEastAsia" w:hint="eastAsia"/>
          <w:sz w:val="24"/>
          <w:szCs w:val="24"/>
        </w:rPr>
        <w:t xml:space="preserve">　</w:t>
      </w:r>
      <w:r w:rsidR="00BA0D68" w:rsidRPr="002D1336">
        <w:rPr>
          <w:rFonts w:asciiTheme="minorEastAsia" w:hAnsiTheme="minorEastAsia" w:hint="eastAsia"/>
          <w:sz w:val="24"/>
          <w:szCs w:val="24"/>
        </w:rPr>
        <w:t>注文書及び請書の個別的記載欄には、法第19条第1項第1号から第3号までに掲げる事項その他必要な事項を記載すること。</w:t>
      </w:r>
    </w:p>
    <w:p w14:paraId="7F0C5CDF" w14:textId="77777777" w:rsidR="00BA0D68" w:rsidRPr="002D1336" w:rsidRDefault="00BA0D68" w:rsidP="00717E66">
      <w:pPr>
        <w:pStyle w:val="a3"/>
        <w:numPr>
          <w:ilvl w:val="0"/>
          <w:numId w:val="5"/>
        </w:numPr>
        <w:ind w:leftChars="0" w:hanging="256"/>
        <w:rPr>
          <w:rFonts w:asciiTheme="minorEastAsia" w:hAnsiTheme="minorEastAsia"/>
          <w:sz w:val="24"/>
          <w:szCs w:val="24"/>
        </w:rPr>
      </w:pPr>
      <w:r w:rsidRPr="002D1336">
        <w:rPr>
          <w:rFonts w:asciiTheme="minorEastAsia" w:hAnsiTheme="minorEastAsia" w:hint="eastAsia"/>
          <w:sz w:val="24"/>
          <w:szCs w:val="24"/>
        </w:rPr>
        <w:t xml:space="preserve"> </w:t>
      </w:r>
      <w:r w:rsidR="00717E66" w:rsidRPr="002D1336">
        <w:rPr>
          <w:rFonts w:asciiTheme="minorEastAsia" w:hAnsiTheme="minorEastAsia" w:hint="eastAsia"/>
          <w:sz w:val="24"/>
          <w:szCs w:val="24"/>
        </w:rPr>
        <w:t xml:space="preserve"> </w:t>
      </w:r>
      <w:r w:rsidRPr="002D1336">
        <w:rPr>
          <w:rFonts w:asciiTheme="minorEastAsia" w:hAnsiTheme="minorEastAsia" w:hint="eastAsia"/>
          <w:sz w:val="24"/>
          <w:szCs w:val="24"/>
        </w:rPr>
        <w:t>注文書及び請書の個別的記載欄には、それぞれの個別的記載欄に記載されている事項以外の事項については基本契約約款の定めによるべきことが明記されていること。</w:t>
      </w:r>
    </w:p>
    <w:p w14:paraId="1853C070" w14:textId="77777777" w:rsidR="00BA0D68" w:rsidRPr="002D1336" w:rsidRDefault="00717E66" w:rsidP="00717E66">
      <w:pPr>
        <w:pStyle w:val="a3"/>
        <w:numPr>
          <w:ilvl w:val="0"/>
          <w:numId w:val="5"/>
        </w:numPr>
        <w:ind w:leftChars="0" w:hanging="256"/>
        <w:rPr>
          <w:rFonts w:asciiTheme="minorEastAsia" w:hAnsiTheme="minorEastAsia"/>
          <w:sz w:val="24"/>
          <w:szCs w:val="24"/>
        </w:rPr>
      </w:pPr>
      <w:r w:rsidRPr="002D1336">
        <w:rPr>
          <w:rFonts w:asciiTheme="minorEastAsia" w:hAnsiTheme="minorEastAsia" w:hint="eastAsia"/>
          <w:sz w:val="24"/>
          <w:szCs w:val="24"/>
        </w:rPr>
        <w:t xml:space="preserve">　</w:t>
      </w:r>
      <w:r w:rsidR="00BA0D68" w:rsidRPr="002D1336">
        <w:rPr>
          <w:rFonts w:asciiTheme="minorEastAsia" w:hAnsiTheme="minorEastAsia" w:hint="eastAsia"/>
          <w:sz w:val="24"/>
          <w:szCs w:val="24"/>
        </w:rPr>
        <w:t>注文書には注文者が、請書には請負者がそれぞれ署名又は記名押印すること。</w:t>
      </w:r>
    </w:p>
    <w:p w14:paraId="600A520A" w14:textId="77777777" w:rsidR="00F12547" w:rsidRPr="002D1336" w:rsidRDefault="00F12547" w:rsidP="00F12547">
      <w:pPr>
        <w:pStyle w:val="a3"/>
        <w:ind w:leftChars="0" w:left="480"/>
        <w:rPr>
          <w:rFonts w:asciiTheme="minorEastAsia" w:hAnsiTheme="minorEastAsia"/>
          <w:sz w:val="24"/>
          <w:szCs w:val="24"/>
        </w:rPr>
      </w:pPr>
    </w:p>
    <w:p w14:paraId="06FA432C" w14:textId="77777777" w:rsidR="00BA0D68" w:rsidRPr="002D1336" w:rsidRDefault="00BA0D68" w:rsidP="005D2F8B">
      <w:pPr>
        <w:ind w:left="142" w:hangingChars="59" w:hanging="142"/>
        <w:rPr>
          <w:rFonts w:asciiTheme="minorEastAsia" w:hAnsiTheme="minorEastAsia"/>
          <w:sz w:val="24"/>
          <w:szCs w:val="24"/>
        </w:rPr>
      </w:pPr>
      <w:r w:rsidRPr="002D1336">
        <w:rPr>
          <w:rFonts w:asciiTheme="minorEastAsia" w:hAnsiTheme="minorEastAsia" w:hint="eastAsia"/>
          <w:sz w:val="24"/>
          <w:szCs w:val="24"/>
        </w:rPr>
        <w:lastRenderedPageBreak/>
        <w:t>2</w:t>
      </w:r>
      <w:r w:rsidR="005D2F8B" w:rsidRPr="002D1336">
        <w:rPr>
          <w:rFonts w:asciiTheme="minorEastAsia" w:hAnsiTheme="minorEastAsia" w:hint="eastAsia"/>
          <w:sz w:val="24"/>
          <w:szCs w:val="24"/>
        </w:rPr>
        <w:t xml:space="preserve">　</w:t>
      </w:r>
      <w:r w:rsidRPr="002D1336">
        <w:rPr>
          <w:rFonts w:asciiTheme="minorEastAsia" w:hAnsiTheme="minorEastAsia" w:hint="eastAsia"/>
          <w:sz w:val="24"/>
          <w:szCs w:val="24"/>
        </w:rPr>
        <w:t>注文書・請書による請負契約を変更する場合において、当該変更内容が注文書及び請書の個別的記載事項に係るもののみであるときは、次によることができる。</w:t>
      </w:r>
    </w:p>
    <w:p w14:paraId="49EF93EC" w14:textId="77777777" w:rsidR="00BA0D68" w:rsidRPr="002D1336" w:rsidRDefault="005D2F8B" w:rsidP="005D2F8B">
      <w:pPr>
        <w:pStyle w:val="a3"/>
        <w:numPr>
          <w:ilvl w:val="0"/>
          <w:numId w:val="3"/>
        </w:numPr>
        <w:ind w:leftChars="0"/>
        <w:rPr>
          <w:rFonts w:asciiTheme="minorEastAsia" w:hAnsiTheme="minorEastAsia"/>
          <w:sz w:val="24"/>
          <w:szCs w:val="24"/>
        </w:rPr>
      </w:pPr>
      <w:r w:rsidRPr="002D1336">
        <w:rPr>
          <w:rFonts w:asciiTheme="minorEastAsia" w:hAnsiTheme="minorEastAsia" w:hint="eastAsia"/>
          <w:sz w:val="24"/>
          <w:szCs w:val="24"/>
        </w:rPr>
        <w:t xml:space="preserve">　</w:t>
      </w:r>
      <w:r w:rsidR="00BA0D68" w:rsidRPr="002D1336">
        <w:rPr>
          <w:rFonts w:asciiTheme="minorEastAsia" w:hAnsiTheme="minorEastAsia" w:hint="eastAsia"/>
          <w:sz w:val="24"/>
          <w:szCs w:val="24"/>
        </w:rPr>
        <w:t>注文書及び請書の双方に変更内容が明記されていること。</w:t>
      </w:r>
    </w:p>
    <w:p w14:paraId="070AB3A2" w14:textId="77777777" w:rsidR="00BA0D68" w:rsidRPr="002D1336" w:rsidRDefault="005D2F8B" w:rsidP="005D2F8B">
      <w:pPr>
        <w:pStyle w:val="a3"/>
        <w:numPr>
          <w:ilvl w:val="0"/>
          <w:numId w:val="3"/>
        </w:numPr>
        <w:ind w:leftChars="0" w:left="0" w:firstLineChars="100" w:firstLine="240"/>
        <w:rPr>
          <w:rFonts w:asciiTheme="minorEastAsia" w:hAnsiTheme="minorEastAsia"/>
          <w:sz w:val="24"/>
          <w:szCs w:val="24"/>
        </w:rPr>
      </w:pPr>
      <w:r w:rsidRPr="002D1336">
        <w:rPr>
          <w:rFonts w:asciiTheme="minorEastAsia" w:hAnsiTheme="minorEastAsia" w:hint="eastAsia"/>
          <w:sz w:val="24"/>
          <w:szCs w:val="24"/>
        </w:rPr>
        <w:t xml:space="preserve">　</w:t>
      </w:r>
      <w:r w:rsidR="00BA0D68" w:rsidRPr="002D1336">
        <w:rPr>
          <w:rFonts w:asciiTheme="minorEastAsia" w:hAnsiTheme="minorEastAsia" w:hint="eastAsia"/>
          <w:sz w:val="24"/>
          <w:szCs w:val="24"/>
        </w:rPr>
        <w:t>注文書には注文者が、請書には請負者がそれぞれ署名又は記名押印すること。</w:t>
      </w:r>
    </w:p>
    <w:p w14:paraId="4099FABC" w14:textId="77777777" w:rsidR="005D2F8B" w:rsidRPr="002D1336" w:rsidRDefault="00BA0D68" w:rsidP="00EA017F">
      <w:pPr>
        <w:spacing w:after="240"/>
        <w:ind w:leftChars="220" w:left="462" w:firstLineChars="106" w:firstLine="254"/>
        <w:rPr>
          <w:rFonts w:asciiTheme="minorEastAsia" w:hAnsiTheme="minorEastAsia"/>
          <w:sz w:val="24"/>
          <w:szCs w:val="24"/>
        </w:rPr>
      </w:pPr>
      <w:r w:rsidRPr="002D1336">
        <w:rPr>
          <w:rFonts w:asciiTheme="minorEastAsia" w:hAnsiTheme="minorEastAsia" w:hint="eastAsia"/>
          <w:sz w:val="24"/>
          <w:szCs w:val="24"/>
        </w:rPr>
        <w:t>ただし、当該変更内容に注文書及び請書の個別的記載事項以外のものが含まれる場合には、当該変更の内容を書面に記載し、署名又は記名押印をして相互に交付すること。</w:t>
      </w:r>
    </w:p>
    <w:p w14:paraId="6E34D091" w14:textId="77777777" w:rsidR="002649C1" w:rsidRPr="002D1336" w:rsidRDefault="00D86269" w:rsidP="00D86269">
      <w:pPr>
        <w:rPr>
          <w:rFonts w:asciiTheme="minorEastAsia" w:hAnsiTheme="minorEastAsia"/>
          <w:sz w:val="22"/>
        </w:rPr>
      </w:pPr>
      <w:r w:rsidRPr="002D1336">
        <w:rPr>
          <w:rFonts w:asciiTheme="minorEastAsia" w:hAnsiTheme="minorEastAsia" w:hint="eastAsia"/>
          <w:sz w:val="24"/>
          <w:szCs w:val="24"/>
        </w:rPr>
        <w:t xml:space="preserve">　　</w:t>
      </w:r>
      <w:r w:rsidRPr="002D1336">
        <w:rPr>
          <w:rFonts w:asciiTheme="minorEastAsia" w:hAnsiTheme="minorEastAsia" w:hint="eastAsia"/>
          <w:sz w:val="22"/>
        </w:rPr>
        <w:t>注　契約で定めるべき事項（建設業法第１９条第１項）</w:t>
      </w:r>
    </w:p>
    <w:tbl>
      <w:tblPr>
        <w:tblStyle w:val="a4"/>
        <w:tblW w:w="0" w:type="auto"/>
        <w:tblInd w:w="462" w:type="dxa"/>
        <w:tblLook w:val="04A0" w:firstRow="1" w:lastRow="0" w:firstColumn="1" w:lastColumn="0" w:noHBand="0" w:noVBand="1"/>
      </w:tblPr>
      <w:tblGrid>
        <w:gridCol w:w="8826"/>
      </w:tblGrid>
      <w:tr w:rsidR="0023191F" w:rsidRPr="002D1336" w14:paraId="6C84D50B" w14:textId="77777777" w:rsidTr="00D86269">
        <w:trPr>
          <w:trHeight w:val="3945"/>
        </w:trPr>
        <w:tc>
          <w:tcPr>
            <w:tcW w:w="9052" w:type="dxa"/>
            <w:tcBorders>
              <w:top w:val="dashed" w:sz="4" w:space="0" w:color="auto"/>
              <w:left w:val="dashed" w:sz="4" w:space="0" w:color="auto"/>
              <w:bottom w:val="dashed" w:sz="4" w:space="0" w:color="auto"/>
              <w:right w:val="dashed" w:sz="4" w:space="0" w:color="auto"/>
            </w:tcBorders>
          </w:tcPr>
          <w:p w14:paraId="7B323572" w14:textId="77777777" w:rsidR="002649C1" w:rsidRPr="002D1336" w:rsidRDefault="002649C1" w:rsidP="00F12547">
            <w:pPr>
              <w:ind w:leftChars="50" w:left="431" w:hangingChars="148" w:hanging="326"/>
              <w:rPr>
                <w:rFonts w:asciiTheme="minorEastAsia" w:hAnsiTheme="minorEastAsia"/>
                <w:sz w:val="22"/>
              </w:rPr>
            </w:pPr>
            <w:r w:rsidRPr="002D1336">
              <w:rPr>
                <w:rFonts w:asciiTheme="minorEastAsia" w:hAnsiTheme="minorEastAsia" w:hint="eastAsia"/>
                <w:sz w:val="22"/>
              </w:rPr>
              <w:t>① 工事内容</w:t>
            </w:r>
          </w:p>
          <w:p w14:paraId="50395079" w14:textId="77777777" w:rsidR="002649C1" w:rsidRPr="002D1336" w:rsidRDefault="002649C1" w:rsidP="00F12547">
            <w:pPr>
              <w:ind w:leftChars="50" w:left="431" w:hangingChars="148" w:hanging="326"/>
              <w:rPr>
                <w:rFonts w:asciiTheme="minorEastAsia" w:hAnsiTheme="minorEastAsia"/>
                <w:sz w:val="22"/>
              </w:rPr>
            </w:pPr>
            <w:r w:rsidRPr="002D1336">
              <w:rPr>
                <w:rFonts w:asciiTheme="minorEastAsia" w:hAnsiTheme="minorEastAsia" w:hint="eastAsia"/>
                <w:sz w:val="22"/>
              </w:rPr>
              <w:t>② 請負代金の額</w:t>
            </w:r>
          </w:p>
          <w:p w14:paraId="41D107C0" w14:textId="77777777" w:rsidR="002649C1" w:rsidRPr="002D1336" w:rsidRDefault="00EA017F" w:rsidP="00EA017F">
            <w:pPr>
              <w:ind w:firstLineChars="50" w:firstLine="110"/>
              <w:rPr>
                <w:rFonts w:asciiTheme="minorEastAsia" w:hAnsiTheme="minorEastAsia"/>
                <w:sz w:val="22"/>
              </w:rPr>
            </w:pPr>
            <w:r w:rsidRPr="002D1336">
              <w:rPr>
                <w:rFonts w:asciiTheme="minorEastAsia" w:hAnsiTheme="minorEastAsia" w:hint="eastAsia"/>
                <w:sz w:val="22"/>
              </w:rPr>
              <w:t>③</w:t>
            </w:r>
            <w:r w:rsidR="002649C1" w:rsidRPr="002D1336">
              <w:rPr>
                <w:rFonts w:asciiTheme="minorEastAsia" w:hAnsiTheme="minorEastAsia" w:hint="eastAsia"/>
                <w:sz w:val="22"/>
              </w:rPr>
              <w:t xml:space="preserve"> 工事着手の時期及び工事完成の時期</w:t>
            </w:r>
          </w:p>
          <w:p w14:paraId="0B2329C5" w14:textId="77777777" w:rsidR="00EA017F" w:rsidRPr="002D1336" w:rsidRDefault="00EA017F" w:rsidP="00EA017F">
            <w:pPr>
              <w:ind w:firstLineChars="50" w:firstLine="110"/>
              <w:rPr>
                <w:rFonts w:asciiTheme="minorEastAsia" w:hAnsiTheme="minorEastAsia"/>
                <w:sz w:val="22"/>
              </w:rPr>
            </w:pPr>
            <w:r w:rsidRPr="002D1336">
              <w:rPr>
                <w:rFonts w:asciiTheme="minorEastAsia" w:hAnsiTheme="minorEastAsia" w:hint="eastAsia"/>
                <w:sz w:val="22"/>
              </w:rPr>
              <w:t>④</w:t>
            </w:r>
            <w:r w:rsidRPr="002D1336">
              <w:rPr>
                <w:rFonts w:asciiTheme="minorEastAsia" w:hAnsiTheme="minorEastAsia"/>
                <w:sz w:val="22"/>
              </w:rPr>
              <w:t xml:space="preserve"> </w:t>
            </w:r>
            <w:r w:rsidRPr="002D1336">
              <w:rPr>
                <w:rFonts w:asciiTheme="minorEastAsia" w:hAnsiTheme="minorEastAsia" w:hint="eastAsia"/>
                <w:sz w:val="22"/>
              </w:rPr>
              <w:t>工事を施工しない日又は時間帯の定めをするときは、その内容</w:t>
            </w:r>
          </w:p>
          <w:p w14:paraId="5F0615F3" w14:textId="77777777" w:rsidR="002649C1" w:rsidRPr="002D1336" w:rsidRDefault="00EA017F" w:rsidP="00EA017F">
            <w:pPr>
              <w:ind w:firstLineChars="50" w:firstLine="110"/>
              <w:rPr>
                <w:rFonts w:asciiTheme="minorEastAsia" w:hAnsiTheme="minorEastAsia"/>
                <w:sz w:val="22"/>
              </w:rPr>
            </w:pPr>
            <w:r w:rsidRPr="002D1336">
              <w:rPr>
                <w:rFonts w:asciiTheme="minorEastAsia" w:hAnsiTheme="minorEastAsia" w:hint="eastAsia"/>
                <w:sz w:val="22"/>
              </w:rPr>
              <w:t>⑤</w:t>
            </w:r>
            <w:r w:rsidR="002649C1" w:rsidRPr="002D1336">
              <w:rPr>
                <w:rFonts w:asciiTheme="minorEastAsia" w:hAnsiTheme="minorEastAsia" w:hint="eastAsia"/>
                <w:sz w:val="22"/>
              </w:rPr>
              <w:t xml:space="preserve"> 前金払又は出来</w:t>
            </w:r>
            <w:r w:rsidR="00D86269" w:rsidRPr="002D1336">
              <w:rPr>
                <w:rFonts w:asciiTheme="minorEastAsia" w:hAnsiTheme="minorEastAsia" w:hint="eastAsia"/>
                <w:sz w:val="22"/>
              </w:rPr>
              <w:t>高払いの</w:t>
            </w:r>
            <w:r w:rsidR="002649C1" w:rsidRPr="002D1336">
              <w:rPr>
                <w:rFonts w:asciiTheme="minorEastAsia" w:hAnsiTheme="minorEastAsia" w:hint="eastAsia"/>
                <w:sz w:val="22"/>
              </w:rPr>
              <w:t>時期及び方法</w:t>
            </w:r>
          </w:p>
          <w:p w14:paraId="0784EBA4" w14:textId="77777777" w:rsidR="002649C1" w:rsidRPr="002D1336" w:rsidRDefault="00EA017F" w:rsidP="00EA017F">
            <w:pPr>
              <w:ind w:leftChars="50" w:left="435" w:hangingChars="150" w:hanging="330"/>
              <w:rPr>
                <w:rFonts w:asciiTheme="minorEastAsia" w:hAnsiTheme="minorEastAsia"/>
                <w:sz w:val="22"/>
              </w:rPr>
            </w:pPr>
            <w:r w:rsidRPr="002D1336">
              <w:rPr>
                <w:rFonts w:asciiTheme="minorEastAsia" w:hAnsiTheme="minorEastAsia" w:hint="eastAsia"/>
                <w:sz w:val="22"/>
              </w:rPr>
              <w:t>⑥</w:t>
            </w:r>
            <w:r w:rsidR="002649C1" w:rsidRPr="002D1336">
              <w:rPr>
                <w:rFonts w:asciiTheme="minorEastAsia" w:hAnsiTheme="minorEastAsia" w:hint="eastAsia"/>
                <w:sz w:val="22"/>
              </w:rPr>
              <w:t xml:space="preserve"> 当事者</w:t>
            </w:r>
            <w:r w:rsidR="00D86269" w:rsidRPr="002D1336">
              <w:rPr>
                <w:rFonts w:asciiTheme="minorEastAsia" w:hAnsiTheme="minorEastAsia" w:hint="eastAsia"/>
                <w:sz w:val="22"/>
              </w:rPr>
              <w:t>の</w:t>
            </w:r>
            <w:r w:rsidR="002649C1" w:rsidRPr="002D1336">
              <w:rPr>
                <w:rFonts w:asciiTheme="minorEastAsia" w:hAnsiTheme="minorEastAsia" w:hint="eastAsia"/>
                <w:sz w:val="22"/>
              </w:rPr>
              <w:t>申出があった場合における工期の変更、請負代金の額の変更又は損害の負担及びそれらの額の算定方法に関する定め</w:t>
            </w:r>
          </w:p>
          <w:p w14:paraId="11509652" w14:textId="77777777" w:rsidR="002649C1" w:rsidRPr="002D1336" w:rsidRDefault="00EA017F" w:rsidP="00F12547">
            <w:pPr>
              <w:ind w:leftChars="50" w:left="431" w:hangingChars="148" w:hanging="326"/>
              <w:rPr>
                <w:rFonts w:asciiTheme="minorEastAsia" w:hAnsiTheme="minorEastAsia"/>
                <w:sz w:val="22"/>
              </w:rPr>
            </w:pPr>
            <w:r w:rsidRPr="002D1336">
              <w:rPr>
                <w:rFonts w:asciiTheme="minorEastAsia" w:hAnsiTheme="minorEastAsia" w:hint="eastAsia"/>
                <w:sz w:val="22"/>
              </w:rPr>
              <w:t>⑦</w:t>
            </w:r>
            <w:r w:rsidR="002649C1" w:rsidRPr="002D1336">
              <w:rPr>
                <w:rFonts w:asciiTheme="minorEastAsia" w:hAnsiTheme="minorEastAsia" w:hint="eastAsia"/>
                <w:sz w:val="22"/>
              </w:rPr>
              <w:t xml:space="preserve"> 天災その他不可抗力による工期の変更又は損害の負担及びその額の算定方法に関する定め</w:t>
            </w:r>
          </w:p>
          <w:p w14:paraId="5BA393EA" w14:textId="77777777" w:rsidR="00D86269" w:rsidRPr="002D1336" w:rsidRDefault="00EA017F" w:rsidP="00F12547">
            <w:pPr>
              <w:ind w:leftChars="50" w:left="431" w:hangingChars="148" w:hanging="326"/>
              <w:rPr>
                <w:rFonts w:asciiTheme="minorEastAsia" w:hAnsiTheme="minorEastAsia"/>
                <w:sz w:val="22"/>
              </w:rPr>
            </w:pPr>
            <w:r w:rsidRPr="002D1336">
              <w:rPr>
                <w:rFonts w:asciiTheme="minorEastAsia" w:hAnsiTheme="minorEastAsia" w:hint="eastAsia"/>
                <w:sz w:val="22"/>
              </w:rPr>
              <w:t>⑧</w:t>
            </w:r>
            <w:r w:rsidR="002649C1" w:rsidRPr="002D1336">
              <w:rPr>
                <w:rFonts w:asciiTheme="minorEastAsia" w:hAnsiTheme="minorEastAsia" w:hint="eastAsia"/>
                <w:sz w:val="22"/>
              </w:rPr>
              <w:t xml:space="preserve"> 価格等の変動若しくは変更に基づく請負代金の額又は工事内容の変更</w:t>
            </w:r>
          </w:p>
          <w:p w14:paraId="2D6E66D4" w14:textId="77777777" w:rsidR="002649C1" w:rsidRPr="002D1336" w:rsidRDefault="00EA017F" w:rsidP="00F12547">
            <w:pPr>
              <w:ind w:leftChars="50" w:left="431" w:hangingChars="148" w:hanging="326"/>
              <w:rPr>
                <w:rFonts w:asciiTheme="minorEastAsia" w:hAnsiTheme="minorEastAsia"/>
                <w:sz w:val="22"/>
              </w:rPr>
            </w:pPr>
            <w:r w:rsidRPr="002D1336">
              <w:rPr>
                <w:rFonts w:asciiTheme="minorEastAsia" w:hAnsiTheme="minorEastAsia" w:hint="eastAsia"/>
                <w:sz w:val="22"/>
              </w:rPr>
              <w:t>⑨</w:t>
            </w:r>
            <w:r w:rsidR="002649C1" w:rsidRPr="002D1336">
              <w:rPr>
                <w:rFonts w:asciiTheme="minorEastAsia" w:hAnsiTheme="minorEastAsia" w:hint="eastAsia"/>
                <w:sz w:val="22"/>
              </w:rPr>
              <w:t xml:space="preserve"> 工事の施工により第三者が損害を受けた場合における賠償金の負担に関する定め</w:t>
            </w:r>
          </w:p>
          <w:p w14:paraId="7F6B9F4A" w14:textId="77777777" w:rsidR="002649C1" w:rsidRPr="002D1336" w:rsidRDefault="00EA017F" w:rsidP="00F12547">
            <w:pPr>
              <w:ind w:leftChars="50" w:left="431" w:hangingChars="148" w:hanging="326"/>
              <w:rPr>
                <w:rFonts w:asciiTheme="minorEastAsia" w:hAnsiTheme="minorEastAsia"/>
                <w:sz w:val="22"/>
              </w:rPr>
            </w:pPr>
            <w:r w:rsidRPr="002D1336">
              <w:rPr>
                <w:rFonts w:asciiTheme="minorEastAsia" w:hAnsiTheme="minorEastAsia" w:hint="eastAsia"/>
                <w:sz w:val="22"/>
              </w:rPr>
              <w:t>⑩</w:t>
            </w:r>
            <w:r w:rsidR="002649C1" w:rsidRPr="002D1336">
              <w:rPr>
                <w:rFonts w:asciiTheme="minorEastAsia" w:hAnsiTheme="minorEastAsia" w:hint="eastAsia"/>
                <w:sz w:val="22"/>
              </w:rPr>
              <w:t xml:space="preserve"> 注文者が工事に使用する資材を提供し、又は建設機械その他の機械を貸与する</w:t>
            </w:r>
            <w:r w:rsidR="00D63A4F" w:rsidRPr="002D1336">
              <w:rPr>
                <w:rFonts w:asciiTheme="minorEastAsia" w:hAnsiTheme="minorEastAsia" w:hint="eastAsia"/>
                <w:sz w:val="22"/>
              </w:rPr>
              <w:t>場合の</w:t>
            </w:r>
            <w:r w:rsidR="002649C1" w:rsidRPr="002D1336">
              <w:rPr>
                <w:rFonts w:asciiTheme="minorEastAsia" w:hAnsiTheme="minorEastAsia" w:hint="eastAsia"/>
                <w:sz w:val="22"/>
              </w:rPr>
              <w:t>内容及び方法に関する定め</w:t>
            </w:r>
          </w:p>
          <w:p w14:paraId="5ECAD6A3" w14:textId="77777777" w:rsidR="002649C1" w:rsidRPr="002D1336" w:rsidRDefault="00EA017F" w:rsidP="00F12547">
            <w:pPr>
              <w:ind w:leftChars="50" w:left="431" w:hangingChars="148" w:hanging="326"/>
              <w:rPr>
                <w:rFonts w:asciiTheme="minorEastAsia" w:hAnsiTheme="minorEastAsia"/>
                <w:sz w:val="22"/>
              </w:rPr>
            </w:pPr>
            <w:r w:rsidRPr="002D1336">
              <w:rPr>
                <w:rFonts w:asciiTheme="minorEastAsia" w:hAnsiTheme="minorEastAsia" w:hint="eastAsia"/>
                <w:sz w:val="22"/>
              </w:rPr>
              <w:t>⑪</w:t>
            </w:r>
            <w:r w:rsidR="002649C1" w:rsidRPr="002D1336">
              <w:rPr>
                <w:rFonts w:asciiTheme="minorEastAsia" w:hAnsiTheme="minorEastAsia" w:hint="eastAsia"/>
                <w:sz w:val="22"/>
              </w:rPr>
              <w:t xml:space="preserve"> 注文者が工事の全部又は一部の完成を確認するための検査の時期及び方法並びに引渡しの時期</w:t>
            </w:r>
          </w:p>
          <w:p w14:paraId="269915B1" w14:textId="77777777" w:rsidR="002649C1" w:rsidRPr="002D1336" w:rsidRDefault="00EA017F" w:rsidP="00F12547">
            <w:pPr>
              <w:ind w:leftChars="50" w:left="431" w:hangingChars="148" w:hanging="326"/>
              <w:rPr>
                <w:rFonts w:asciiTheme="minorEastAsia" w:hAnsiTheme="minorEastAsia"/>
                <w:sz w:val="22"/>
              </w:rPr>
            </w:pPr>
            <w:r w:rsidRPr="002D1336">
              <w:rPr>
                <w:rFonts w:asciiTheme="minorEastAsia" w:hAnsiTheme="minorEastAsia" w:hint="eastAsia"/>
                <w:sz w:val="22"/>
              </w:rPr>
              <w:t>⑫</w:t>
            </w:r>
            <w:r w:rsidR="002649C1" w:rsidRPr="002D1336">
              <w:rPr>
                <w:rFonts w:asciiTheme="minorEastAsia" w:hAnsiTheme="minorEastAsia" w:hint="eastAsia"/>
                <w:sz w:val="22"/>
              </w:rPr>
              <w:t xml:space="preserve"> 工事完成後における請負代金の支払の時期及び方法</w:t>
            </w:r>
          </w:p>
          <w:p w14:paraId="59E1DF0C" w14:textId="77777777" w:rsidR="002649C1" w:rsidRPr="002D1336" w:rsidRDefault="00EA017F" w:rsidP="00F12547">
            <w:pPr>
              <w:ind w:leftChars="50" w:left="431" w:hangingChars="148" w:hanging="326"/>
              <w:rPr>
                <w:rFonts w:asciiTheme="minorEastAsia" w:hAnsiTheme="minorEastAsia"/>
                <w:sz w:val="22"/>
              </w:rPr>
            </w:pPr>
            <w:r w:rsidRPr="002D1336">
              <w:rPr>
                <w:rFonts w:asciiTheme="minorEastAsia" w:hAnsiTheme="minorEastAsia" w:hint="eastAsia"/>
                <w:sz w:val="22"/>
              </w:rPr>
              <w:t>⑬</w:t>
            </w:r>
            <w:r w:rsidR="002649C1" w:rsidRPr="002D1336">
              <w:rPr>
                <w:rFonts w:asciiTheme="minorEastAsia" w:hAnsiTheme="minorEastAsia" w:hint="eastAsia"/>
                <w:sz w:val="22"/>
              </w:rPr>
              <w:t xml:space="preserve"> 工事の目的物の瑕疵を担保すべき責任又は当該責任の履行に関して講ずべき保証保険契約の締結その他の措置に関する定めをする</w:t>
            </w:r>
            <w:r w:rsidR="00BD501F" w:rsidRPr="002D1336">
              <w:rPr>
                <w:rFonts w:asciiTheme="minorEastAsia" w:hAnsiTheme="minorEastAsia" w:hint="eastAsia"/>
                <w:sz w:val="22"/>
              </w:rPr>
              <w:t>場合は</w:t>
            </w:r>
            <w:r w:rsidR="002649C1" w:rsidRPr="002D1336">
              <w:rPr>
                <w:rFonts w:asciiTheme="minorEastAsia" w:hAnsiTheme="minorEastAsia" w:hint="eastAsia"/>
                <w:sz w:val="22"/>
              </w:rPr>
              <w:t>、その内容</w:t>
            </w:r>
          </w:p>
          <w:p w14:paraId="4936AE98" w14:textId="77777777" w:rsidR="002649C1" w:rsidRPr="002D1336" w:rsidRDefault="00EA017F" w:rsidP="00F12547">
            <w:pPr>
              <w:ind w:leftChars="50" w:left="431" w:hangingChars="148" w:hanging="326"/>
              <w:rPr>
                <w:rFonts w:asciiTheme="minorEastAsia" w:hAnsiTheme="minorEastAsia"/>
                <w:sz w:val="22"/>
              </w:rPr>
            </w:pPr>
            <w:r w:rsidRPr="002D1336">
              <w:rPr>
                <w:rFonts w:asciiTheme="minorEastAsia" w:hAnsiTheme="minorEastAsia" w:hint="eastAsia"/>
                <w:sz w:val="22"/>
              </w:rPr>
              <w:t>⑭</w:t>
            </w:r>
            <w:r w:rsidR="002649C1" w:rsidRPr="002D1336">
              <w:rPr>
                <w:rFonts w:asciiTheme="minorEastAsia" w:hAnsiTheme="minorEastAsia" w:hint="eastAsia"/>
                <w:sz w:val="22"/>
              </w:rPr>
              <w:t xml:space="preserve"> </w:t>
            </w:r>
            <w:r w:rsidR="00717E66" w:rsidRPr="002D1336">
              <w:rPr>
                <w:rFonts w:asciiTheme="minorEastAsia" w:hAnsiTheme="minorEastAsia" w:hint="eastAsia"/>
                <w:sz w:val="22"/>
              </w:rPr>
              <w:t>各当事者の</w:t>
            </w:r>
            <w:r w:rsidR="002649C1" w:rsidRPr="002D1336">
              <w:rPr>
                <w:rFonts w:asciiTheme="minorEastAsia" w:hAnsiTheme="minorEastAsia" w:hint="eastAsia"/>
                <w:sz w:val="22"/>
              </w:rPr>
              <w:t>履行の遅滞その他債務の不履行の場合における遅延利息、違約金その他の損害金</w:t>
            </w:r>
          </w:p>
          <w:p w14:paraId="51D4D1E3" w14:textId="77777777" w:rsidR="002649C1" w:rsidRPr="002D1336" w:rsidRDefault="00EA017F" w:rsidP="00F12547">
            <w:pPr>
              <w:ind w:leftChars="50" w:left="431" w:hangingChars="148" w:hanging="326"/>
              <w:rPr>
                <w:rFonts w:asciiTheme="minorEastAsia" w:hAnsiTheme="minorEastAsia"/>
                <w:sz w:val="24"/>
                <w:szCs w:val="24"/>
              </w:rPr>
            </w:pPr>
            <w:r w:rsidRPr="002D1336">
              <w:rPr>
                <w:rFonts w:asciiTheme="minorEastAsia" w:hAnsiTheme="minorEastAsia" w:hint="eastAsia"/>
                <w:sz w:val="22"/>
              </w:rPr>
              <w:t>⑮</w:t>
            </w:r>
            <w:r w:rsidR="002649C1" w:rsidRPr="002D1336">
              <w:rPr>
                <w:rFonts w:asciiTheme="minorEastAsia" w:hAnsiTheme="minorEastAsia" w:hint="eastAsia"/>
                <w:sz w:val="22"/>
              </w:rPr>
              <w:t xml:space="preserve"> 契約に関する紛争の解決方法</w:t>
            </w:r>
          </w:p>
        </w:tc>
      </w:tr>
    </w:tbl>
    <w:p w14:paraId="3EEDF032" w14:textId="77777777" w:rsidR="002649C1" w:rsidRPr="002D1336" w:rsidRDefault="002649C1" w:rsidP="005D2F8B">
      <w:pPr>
        <w:ind w:leftChars="220" w:left="462" w:firstLineChars="106" w:firstLine="254"/>
        <w:rPr>
          <w:rFonts w:asciiTheme="minorEastAsia" w:hAnsiTheme="minorEastAsia"/>
          <w:sz w:val="24"/>
          <w:szCs w:val="24"/>
        </w:rPr>
      </w:pPr>
    </w:p>
    <w:p w14:paraId="492488E7" w14:textId="77777777" w:rsidR="005D2F8B" w:rsidRPr="002D1336" w:rsidRDefault="00BD501F" w:rsidP="00BD501F">
      <w:pPr>
        <w:rPr>
          <w:rFonts w:asciiTheme="minorEastAsia" w:hAnsiTheme="minorEastAsia"/>
          <w:sz w:val="24"/>
          <w:szCs w:val="24"/>
        </w:rPr>
      </w:pPr>
      <w:r w:rsidRPr="002D1336">
        <w:rPr>
          <w:rFonts w:asciiTheme="minorEastAsia" w:hAnsiTheme="minorEastAsia" w:hint="eastAsia"/>
          <w:sz w:val="24"/>
          <w:szCs w:val="24"/>
        </w:rPr>
        <w:t>3　その他</w:t>
      </w:r>
    </w:p>
    <w:p w14:paraId="19A4DE7C" w14:textId="77777777" w:rsidR="00BD501F" w:rsidRPr="002D1336" w:rsidRDefault="00BD501F" w:rsidP="00BD501F">
      <w:pPr>
        <w:ind w:leftChars="67" w:left="141"/>
        <w:rPr>
          <w:rFonts w:asciiTheme="minorEastAsia" w:hAnsiTheme="minorEastAsia"/>
          <w:sz w:val="24"/>
          <w:szCs w:val="24"/>
        </w:rPr>
      </w:pPr>
      <w:r w:rsidRPr="002D1336">
        <w:rPr>
          <w:rFonts w:asciiTheme="minorEastAsia" w:hAnsiTheme="minorEastAsia" w:hint="eastAsia"/>
          <w:sz w:val="24"/>
          <w:szCs w:val="24"/>
        </w:rPr>
        <w:t xml:space="preserve">　契約書は、次のいずれかを使用してください。</w:t>
      </w:r>
    </w:p>
    <w:p w14:paraId="64F80958" w14:textId="77777777" w:rsidR="00BD501F" w:rsidRPr="002D1336" w:rsidRDefault="00BD501F" w:rsidP="00BD501F">
      <w:pPr>
        <w:pStyle w:val="a3"/>
        <w:numPr>
          <w:ilvl w:val="1"/>
          <w:numId w:val="1"/>
        </w:numPr>
        <w:ind w:leftChars="0"/>
        <w:rPr>
          <w:rFonts w:asciiTheme="minorEastAsia" w:hAnsiTheme="minorEastAsia"/>
          <w:sz w:val="24"/>
          <w:szCs w:val="24"/>
        </w:rPr>
      </w:pPr>
      <w:r w:rsidRPr="002D1336">
        <w:rPr>
          <w:rFonts w:asciiTheme="minorEastAsia" w:hAnsiTheme="minorEastAsia" w:hint="eastAsia"/>
          <w:sz w:val="24"/>
          <w:szCs w:val="24"/>
        </w:rPr>
        <w:t xml:space="preserve">　建設工事標準下請契約約款</w:t>
      </w:r>
    </w:p>
    <w:p w14:paraId="1A8B6E0E" w14:textId="77777777" w:rsidR="00BD501F" w:rsidRPr="002D1336" w:rsidRDefault="00BD501F" w:rsidP="00BD501F">
      <w:pPr>
        <w:pStyle w:val="a3"/>
        <w:numPr>
          <w:ilvl w:val="1"/>
          <w:numId w:val="1"/>
        </w:numPr>
        <w:ind w:leftChars="0"/>
        <w:rPr>
          <w:rFonts w:asciiTheme="minorEastAsia" w:hAnsiTheme="minorEastAsia"/>
          <w:sz w:val="24"/>
          <w:szCs w:val="24"/>
        </w:rPr>
      </w:pPr>
      <w:r w:rsidRPr="002D1336">
        <w:rPr>
          <w:rFonts w:asciiTheme="minorEastAsia" w:hAnsiTheme="minorEastAsia" w:hint="eastAsia"/>
          <w:sz w:val="24"/>
          <w:szCs w:val="24"/>
        </w:rPr>
        <w:t xml:space="preserve">　注文書・請書（工事下請</w:t>
      </w:r>
      <w:r w:rsidR="00AA4C7D" w:rsidRPr="002D1336">
        <w:rPr>
          <w:rFonts w:asciiTheme="minorEastAsia" w:hAnsiTheme="minorEastAsia" w:hint="eastAsia"/>
          <w:sz w:val="24"/>
          <w:szCs w:val="24"/>
        </w:rPr>
        <w:t>基本契約書及び同約款付き（全建制定））</w:t>
      </w:r>
    </w:p>
    <w:p w14:paraId="7209D6F0" w14:textId="77777777" w:rsidR="00AA4C7D" w:rsidRPr="002D1336" w:rsidRDefault="00AA4C7D" w:rsidP="00BD501F">
      <w:pPr>
        <w:pStyle w:val="a3"/>
        <w:numPr>
          <w:ilvl w:val="1"/>
          <w:numId w:val="1"/>
        </w:numPr>
        <w:ind w:leftChars="0"/>
        <w:rPr>
          <w:rFonts w:asciiTheme="minorEastAsia" w:hAnsiTheme="minorEastAsia"/>
          <w:sz w:val="24"/>
          <w:szCs w:val="24"/>
        </w:rPr>
      </w:pPr>
      <w:r w:rsidRPr="002D1336">
        <w:rPr>
          <w:rFonts w:asciiTheme="minorEastAsia" w:hAnsiTheme="minorEastAsia" w:hint="eastAsia"/>
          <w:sz w:val="24"/>
          <w:szCs w:val="24"/>
        </w:rPr>
        <w:t xml:space="preserve">　注文書・請書（個別工事下請契約約款付き（全建制定））</w:t>
      </w:r>
    </w:p>
    <w:p w14:paraId="7E87BCCE" w14:textId="77777777" w:rsidR="00AA4C7D" w:rsidRPr="002D1336" w:rsidRDefault="00AA4C7D" w:rsidP="00BD501F">
      <w:pPr>
        <w:pStyle w:val="a3"/>
        <w:numPr>
          <w:ilvl w:val="1"/>
          <w:numId w:val="1"/>
        </w:numPr>
        <w:ind w:leftChars="0"/>
        <w:rPr>
          <w:rFonts w:asciiTheme="minorEastAsia" w:hAnsiTheme="minorEastAsia"/>
          <w:sz w:val="24"/>
          <w:szCs w:val="24"/>
        </w:rPr>
      </w:pPr>
      <w:r w:rsidRPr="002D1336">
        <w:rPr>
          <w:rFonts w:asciiTheme="minorEastAsia" w:hAnsiTheme="minorEastAsia" w:hint="eastAsia"/>
          <w:sz w:val="24"/>
          <w:szCs w:val="24"/>
        </w:rPr>
        <w:t xml:space="preserve">　民間（旧四会）連合協定工事請負契約約款</w:t>
      </w:r>
    </w:p>
    <w:p w14:paraId="38632259" w14:textId="77777777" w:rsidR="00AA4C7D" w:rsidRPr="002D1336" w:rsidRDefault="00AA4C7D" w:rsidP="00BD501F">
      <w:pPr>
        <w:pStyle w:val="a3"/>
        <w:numPr>
          <w:ilvl w:val="1"/>
          <w:numId w:val="1"/>
        </w:numPr>
        <w:ind w:leftChars="0"/>
        <w:rPr>
          <w:rFonts w:asciiTheme="minorEastAsia" w:hAnsiTheme="minorEastAsia"/>
          <w:sz w:val="24"/>
          <w:szCs w:val="24"/>
        </w:rPr>
      </w:pPr>
      <w:r w:rsidRPr="002D1336">
        <w:rPr>
          <w:rFonts w:asciiTheme="minorEastAsia" w:hAnsiTheme="minorEastAsia" w:hint="eastAsia"/>
          <w:sz w:val="24"/>
          <w:szCs w:val="24"/>
        </w:rPr>
        <w:t xml:space="preserve">　その他の契約書（上記に準拠した内容を持つもの）</w:t>
      </w:r>
    </w:p>
    <w:p w14:paraId="4E297F61" w14:textId="77777777" w:rsidR="00AA4C7D" w:rsidRPr="002D1336" w:rsidRDefault="00AA4C7D" w:rsidP="00AA4C7D">
      <w:pPr>
        <w:pStyle w:val="a3"/>
        <w:numPr>
          <w:ilvl w:val="2"/>
          <w:numId w:val="1"/>
        </w:numPr>
        <w:ind w:leftChars="0"/>
        <w:rPr>
          <w:rFonts w:asciiTheme="minorEastAsia" w:hAnsiTheme="minorEastAsia"/>
          <w:sz w:val="20"/>
          <w:szCs w:val="20"/>
        </w:rPr>
      </w:pPr>
      <w:r w:rsidRPr="002D1336">
        <w:rPr>
          <w:rFonts w:asciiTheme="minorEastAsia" w:hAnsiTheme="minorEastAsia" w:hint="eastAsia"/>
          <w:sz w:val="20"/>
          <w:szCs w:val="20"/>
        </w:rPr>
        <w:t>「全建制定」とは、（一社）全国建設業協会・建設工業経営研究会制定という意味です。</w:t>
      </w:r>
    </w:p>
    <w:p w14:paraId="29089E48" w14:textId="77777777" w:rsidR="00651CF0" w:rsidRPr="002D1336" w:rsidRDefault="00AA4C7D" w:rsidP="003F340A">
      <w:pPr>
        <w:pStyle w:val="a3"/>
        <w:numPr>
          <w:ilvl w:val="2"/>
          <w:numId w:val="1"/>
        </w:numPr>
        <w:ind w:leftChars="0"/>
        <w:rPr>
          <w:rFonts w:asciiTheme="minorEastAsia" w:hAnsiTheme="minorEastAsia"/>
          <w:sz w:val="20"/>
          <w:szCs w:val="20"/>
        </w:rPr>
      </w:pPr>
      <w:r w:rsidRPr="002D1336">
        <w:rPr>
          <w:rFonts w:asciiTheme="minorEastAsia" w:hAnsiTheme="minorEastAsia" w:hint="eastAsia"/>
          <w:sz w:val="20"/>
          <w:szCs w:val="20"/>
        </w:rPr>
        <w:t>④は、民間建築工事を想定しています。</w:t>
      </w:r>
    </w:p>
    <w:sectPr w:rsidR="00651CF0" w:rsidRPr="002D1336" w:rsidSect="00BD501F">
      <w:pgSz w:w="11906" w:h="16838" w:code="9"/>
      <w:pgMar w:top="1418" w:right="1304" w:bottom="1134" w:left="130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A8735" w14:textId="77777777" w:rsidR="007E2F0C" w:rsidRDefault="007E2F0C" w:rsidP="007E2F0C">
      <w:r>
        <w:separator/>
      </w:r>
    </w:p>
  </w:endnote>
  <w:endnote w:type="continuationSeparator" w:id="0">
    <w:p w14:paraId="4B1589DF" w14:textId="77777777" w:rsidR="007E2F0C" w:rsidRDefault="007E2F0C" w:rsidP="007E2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CAB7B" w14:textId="77777777" w:rsidR="007E2F0C" w:rsidRDefault="007E2F0C" w:rsidP="007E2F0C">
      <w:r>
        <w:separator/>
      </w:r>
    </w:p>
  </w:footnote>
  <w:footnote w:type="continuationSeparator" w:id="0">
    <w:p w14:paraId="2B55304D" w14:textId="77777777" w:rsidR="007E2F0C" w:rsidRDefault="007E2F0C" w:rsidP="007E2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F7447"/>
    <w:multiLevelType w:val="hybridMultilevel"/>
    <w:tmpl w:val="64883F24"/>
    <w:lvl w:ilvl="0" w:tplc="9E140DB4">
      <w:start w:val="1"/>
      <w:numFmt w:val="decimalEnclosedCircle"/>
      <w:suff w:val="nothing"/>
      <w:lvlText w:val="%1"/>
      <w:lvlJc w:val="left"/>
      <w:pPr>
        <w:ind w:left="600" w:hanging="360"/>
      </w:pPr>
      <w:rPr>
        <w:rFonts w:hint="default"/>
        <w:color w:val="000000" w:themeColor="text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C9E3BE8"/>
    <w:multiLevelType w:val="hybridMultilevel"/>
    <w:tmpl w:val="F0022E92"/>
    <w:lvl w:ilvl="0" w:tplc="9CD89836">
      <w:start w:val="1"/>
      <w:numFmt w:val="decimal"/>
      <w:lvlText w:val="(%1)"/>
      <w:lvlJc w:val="left"/>
      <w:pPr>
        <w:ind w:left="480" w:hanging="360"/>
      </w:pPr>
      <w:rPr>
        <w:rFonts w:hint="default"/>
      </w:rPr>
    </w:lvl>
    <w:lvl w:ilvl="1" w:tplc="EF1E18A8">
      <w:start w:val="1"/>
      <w:numFmt w:val="decimalEnclosedCircle"/>
      <w:suff w:val="nothing"/>
      <w:lvlText w:val="%2"/>
      <w:lvlJc w:val="left"/>
      <w:pPr>
        <w:ind w:left="900" w:hanging="360"/>
      </w:pPr>
      <w:rPr>
        <w:rFonts w:hint="default"/>
      </w:rPr>
    </w:lvl>
    <w:lvl w:ilvl="2" w:tplc="FCDE79CA">
      <w:start w:val="1"/>
      <w:numFmt w:val="bullet"/>
      <w:lvlText w:val="※"/>
      <w:lvlJc w:val="left"/>
      <w:pPr>
        <w:ind w:left="1320" w:hanging="360"/>
      </w:pPr>
      <w:rPr>
        <w:rFonts w:ascii="ＭＳ 明朝" w:eastAsia="ＭＳ 明朝" w:hAnsi="ＭＳ 明朝" w:cstheme="minorBidi" w:hint="eastAsia"/>
      </w:r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5DAF4107"/>
    <w:multiLevelType w:val="hybridMultilevel"/>
    <w:tmpl w:val="A296CA0E"/>
    <w:lvl w:ilvl="0" w:tplc="2B663384">
      <w:start w:val="1"/>
      <w:numFmt w:val="decimalEnclosedCircle"/>
      <w:suff w:val="nothing"/>
      <w:lvlText w:val="%1"/>
      <w:lvlJc w:val="left"/>
      <w:pPr>
        <w:ind w:left="48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B5C7661"/>
    <w:multiLevelType w:val="hybridMultilevel"/>
    <w:tmpl w:val="F70E66A0"/>
    <w:lvl w:ilvl="0" w:tplc="709A20A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F23B67"/>
    <w:multiLevelType w:val="hybridMultilevel"/>
    <w:tmpl w:val="020A9C58"/>
    <w:lvl w:ilvl="0" w:tplc="314C803E">
      <w:start w:val="5"/>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68"/>
    <w:rsid w:val="001A0E19"/>
    <w:rsid w:val="0023191F"/>
    <w:rsid w:val="002649C1"/>
    <w:rsid w:val="002D1336"/>
    <w:rsid w:val="002D4C76"/>
    <w:rsid w:val="002D6B67"/>
    <w:rsid w:val="00304F52"/>
    <w:rsid w:val="003F340A"/>
    <w:rsid w:val="0047236B"/>
    <w:rsid w:val="004D171B"/>
    <w:rsid w:val="005D2F8B"/>
    <w:rsid w:val="00647C4A"/>
    <w:rsid w:val="00651CF0"/>
    <w:rsid w:val="00717E66"/>
    <w:rsid w:val="007E2F0C"/>
    <w:rsid w:val="00AA4C7D"/>
    <w:rsid w:val="00BA0D68"/>
    <w:rsid w:val="00BA38DF"/>
    <w:rsid w:val="00BD501F"/>
    <w:rsid w:val="00C60875"/>
    <w:rsid w:val="00CA06E6"/>
    <w:rsid w:val="00D27C46"/>
    <w:rsid w:val="00D63A4F"/>
    <w:rsid w:val="00D86269"/>
    <w:rsid w:val="00DE75A9"/>
    <w:rsid w:val="00EA017F"/>
    <w:rsid w:val="00F12547"/>
    <w:rsid w:val="00FC4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98281CE"/>
  <w15:docId w15:val="{C6ABB441-684D-4C78-8F9C-F28A77CA2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0D68"/>
    <w:pPr>
      <w:ind w:leftChars="400" w:left="840"/>
    </w:pPr>
  </w:style>
  <w:style w:type="table" w:styleId="a4">
    <w:name w:val="Table Grid"/>
    <w:basedOn w:val="a1"/>
    <w:uiPriority w:val="59"/>
    <w:rsid w:val="00264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04F5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04F52"/>
    <w:rPr>
      <w:rFonts w:asciiTheme="majorHAnsi" w:eastAsiaTheme="majorEastAsia" w:hAnsiTheme="majorHAnsi" w:cstheme="majorBidi"/>
      <w:sz w:val="18"/>
      <w:szCs w:val="18"/>
    </w:rPr>
  </w:style>
  <w:style w:type="paragraph" w:styleId="a7">
    <w:name w:val="header"/>
    <w:basedOn w:val="a"/>
    <w:link w:val="a8"/>
    <w:uiPriority w:val="99"/>
    <w:unhideWhenUsed/>
    <w:rsid w:val="007E2F0C"/>
    <w:pPr>
      <w:tabs>
        <w:tab w:val="center" w:pos="4252"/>
        <w:tab w:val="right" w:pos="8504"/>
      </w:tabs>
      <w:snapToGrid w:val="0"/>
    </w:pPr>
  </w:style>
  <w:style w:type="character" w:customStyle="1" w:styleId="a8">
    <w:name w:val="ヘッダー (文字)"/>
    <w:basedOn w:val="a0"/>
    <w:link w:val="a7"/>
    <w:uiPriority w:val="99"/>
    <w:rsid w:val="007E2F0C"/>
  </w:style>
  <w:style w:type="paragraph" w:styleId="a9">
    <w:name w:val="footer"/>
    <w:basedOn w:val="a"/>
    <w:link w:val="aa"/>
    <w:uiPriority w:val="99"/>
    <w:unhideWhenUsed/>
    <w:rsid w:val="007E2F0C"/>
    <w:pPr>
      <w:tabs>
        <w:tab w:val="center" w:pos="4252"/>
        <w:tab w:val="right" w:pos="8504"/>
      </w:tabs>
      <w:snapToGrid w:val="0"/>
    </w:pPr>
  </w:style>
  <w:style w:type="character" w:customStyle="1" w:styleId="aa">
    <w:name w:val="フッター (文字)"/>
    <w:basedOn w:val="a0"/>
    <w:link w:val="a9"/>
    <w:uiPriority w:val="99"/>
    <w:rsid w:val="007E2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飛渡　一敏</dc:creator>
  <cp:lastModifiedBy>山本　浩司</cp:lastModifiedBy>
  <cp:revision>5</cp:revision>
  <cp:lastPrinted>2020-12-11T11:25:00Z</cp:lastPrinted>
  <dcterms:created xsi:type="dcterms:W3CDTF">2020-12-11T11:25:00Z</dcterms:created>
  <dcterms:modified xsi:type="dcterms:W3CDTF">2025-01-27T07:20:00Z</dcterms:modified>
</cp:coreProperties>
</file>