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010F" w14:textId="7F16657F" w:rsidR="00871DB2" w:rsidRPr="00FB5852" w:rsidRDefault="0013582A" w:rsidP="0087672B">
      <w:pPr>
        <w:widowControl/>
        <w:spacing w:after="120"/>
        <w:jc w:val="left"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1"/>
          <w:szCs w:val="20"/>
        </w:rPr>
        <w:t>【麻向法施行規則】</w:t>
      </w:r>
      <w:r w:rsidR="00871DB2" w:rsidRPr="00FB5852">
        <w:rPr>
          <w:rFonts w:ascii="ＭＳ 明朝" w:eastAsia="ＭＳ 明朝" w:hAnsi="ＭＳ 明朝" w:cs="Times New Roman" w:hint="eastAsia"/>
          <w:sz w:val="21"/>
          <w:szCs w:val="20"/>
        </w:rPr>
        <w:t>別記第17号様式(第十二条関係)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871DB2" w:rsidRPr="008C28A9" w14:paraId="3FED2AE9" w14:textId="77777777" w:rsidTr="00871DB2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39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200"/>
                <w:sz w:val="21"/>
                <w:szCs w:val="20"/>
              </w:rPr>
              <w:t>麻薬譲渡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証</w:t>
            </w:r>
          </w:p>
          <w:p w14:paraId="50574B3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871DB2" w:rsidRPr="008C28A9" w14:paraId="727E663E" w14:textId="77777777" w:rsidTr="00871DB2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3C0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5DD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66E1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9AFEA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3BEE68EA" w14:textId="77777777" w:rsidTr="00871DB2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483D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譲渡人の氏名(法人にあつては、名称)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45C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印</w:t>
            </w:r>
          </w:p>
        </w:tc>
      </w:tr>
      <w:tr w:rsidR="00871DB2" w:rsidRPr="008C28A9" w14:paraId="6763CAB4" w14:textId="77777777" w:rsidTr="00871DB2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463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3977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F595C" w14:textId="3E97DCEE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0" allowOverlap="1" wp14:anchorId="63A48A81" wp14:editId="4E200CCC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-279400</wp:posOffset>
                      </wp:positionV>
                      <wp:extent cx="152400" cy="152400"/>
                      <wp:effectExtent l="0" t="0" r="19050" b="19050"/>
                      <wp:wrapNone/>
                      <wp:docPr id="32" name="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1BE1F4A0">
                    <v:oval id="楕円 32" style="position:absolute;left:0;text-align:left;margin-left:429.65pt;margin-top:-22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weight=".5pt" w14:anchorId="7B31C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"/>
                  </w:pict>
                </mc:Fallback>
              </mc:AlternateConten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75B851FE" w14:textId="77777777" w:rsidTr="00871DB2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2A3" w14:textId="77777777" w:rsidR="00871DB2" w:rsidRPr="00FB5852" w:rsidRDefault="00871DB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72F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FF1B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7ED19470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61AE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12F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E3A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3E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772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備考</w:t>
            </w:r>
          </w:p>
        </w:tc>
      </w:tr>
      <w:tr w:rsidR="00871DB2" w:rsidRPr="008C28A9" w14:paraId="0F1F96E0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904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332AF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C1CF9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0352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4EC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5FC86794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17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F7DA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424B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1716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825A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06303BBB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8DA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9274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54A1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A9D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7F0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1B7D204A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212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4425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ACE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0A9F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5F0A1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4065BEF2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870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49BA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33249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D04E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828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129C739B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1E3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2BE5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D808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7875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0E4F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4A383FC4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CAA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AEE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5ABC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B46B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56D8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14:paraId="6AF32CF9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0E114672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1　用紙の大きさは、Ａ４とすること。</w:t>
      </w:r>
    </w:p>
    <w:p w14:paraId="2E14A01F" w14:textId="14A82167" w:rsidR="00672741" w:rsidRPr="008C28A9" w:rsidRDefault="00871DB2" w:rsidP="0087672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2　余白には、斜線を引くこと。</w:t>
      </w:r>
    </w:p>
    <w:sectPr w:rsidR="00672741" w:rsidRPr="008C28A9" w:rsidSect="00FB5852">
      <w:pgSz w:w="16838" w:h="11906" w:orient="landscape"/>
      <w:pgMar w:top="1531" w:right="1531" w:bottom="1531" w:left="181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0FB1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662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1A4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61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d723d64-68e9-4ef7-a2ce-59db4c5f7cb0"/>
    <ds:schemaRef ds:uri="http://purl.org/dc/dcmitype/"/>
    <ds:schemaRef ds:uri="85e6e18b-26c1-4122-9e79-e6c53ac26d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E76D8E-8D97-4BE2-8296-2F3EC50B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千津子</dc:creator>
  <cp:lastModifiedBy>柿並　真綸</cp:lastModifiedBy>
  <cp:revision>5</cp:revision>
  <dcterms:created xsi:type="dcterms:W3CDTF">2024-12-12T11:50:00Z</dcterms:created>
  <dcterms:modified xsi:type="dcterms:W3CDTF">2024-12-12T12:03:00Z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36100</vt:r8>
  </property>
  <property fmtid="{D5CDD505-2E9C-101B-9397-08002B2CF9AE}" pid="4" name="ComplianceAssetId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