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075811">
      <w:pPr>
        <w:adjustRightInd/>
        <w:rPr>
          <w:color w:val="000000" w:themeColor="text1"/>
        </w:rPr>
      </w:pPr>
      <w:r w:rsidRPr="00075811">
        <w:rPr>
          <w:rFonts w:hint="eastAsia"/>
        </w:rPr>
        <w:t>山口県立西部高等産業技術学校長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</w:t>
      </w:r>
      <w:bookmarkStart w:id="0" w:name="_GoBack"/>
      <w:bookmarkEnd w:id="0"/>
      <w:r w:rsidRPr="009D3B92">
        <w:rPr>
          <w:color w:val="auto"/>
          <w:sz w:val="22"/>
          <w:szCs w:val="22"/>
        </w:rPr>
        <w:t xml:space="preserve">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75811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野村　進之介</cp:lastModifiedBy>
  <cp:revision>27</cp:revision>
  <cp:lastPrinted>2022-11-15T00:15:00Z</cp:lastPrinted>
  <dcterms:created xsi:type="dcterms:W3CDTF">2014-07-18T06:03:00Z</dcterms:created>
  <dcterms:modified xsi:type="dcterms:W3CDTF">2024-11-22T05:40:00Z</dcterms:modified>
</cp:coreProperties>
</file>