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15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26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  <w:spacing w:val="40"/>
        </w:rPr>
        <w:t>氏名等変更届</w:t>
      </w:r>
      <w:r w:rsidRPr="0015443C">
        <w:rPr>
          <w:rFonts w:asciiTheme="minorEastAsia" w:eastAsiaTheme="minorEastAsia" w:hAnsiTheme="minorEastAsia"/>
          <w:spacing w:val="40"/>
        </w:rPr>
        <w:t>(</w:t>
      </w:r>
      <w:r w:rsidRPr="0015443C">
        <w:rPr>
          <w:rFonts w:asciiTheme="minorEastAsia" w:eastAsiaTheme="minorEastAsia" w:hAnsiTheme="minorEastAsia" w:hint="eastAsia"/>
          <w:spacing w:val="40"/>
        </w:rPr>
        <w:t>特定施</w:t>
      </w:r>
      <w:r w:rsidRPr="0015443C">
        <w:rPr>
          <w:rFonts w:asciiTheme="minorEastAsia" w:eastAsiaTheme="minorEastAsia" w:hAnsiTheme="minorEastAsia" w:hint="eastAsia"/>
          <w:spacing w:val="20"/>
        </w:rPr>
        <w:t>設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spacing w:before="120" w:after="120"/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70"/>
        <w:gridCol w:w="630"/>
        <w:gridCol w:w="2415"/>
        <w:gridCol w:w="420"/>
      </w:tblGrid>
      <w:tr w:rsidR="004A1637" w:rsidRPr="0015443C" w:rsidTr="00AC06FE">
        <w:trPr>
          <w:cantSplit/>
          <w:trHeight w:val="750"/>
        </w:trPr>
        <w:tc>
          <w:tcPr>
            <w:tcW w:w="147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山口県知事</w:t>
            </w:r>
          </w:p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保健所長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35" w:type="dxa"/>
            <w:gridSpan w:val="4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様</w:t>
            </w:r>
          </w:p>
        </w:tc>
      </w:tr>
      <w:tr w:rsidR="004A1637" w:rsidRPr="0015443C" w:rsidTr="00AC06FE">
        <w:trPr>
          <w:cantSplit/>
          <w:trHeight w:val="493"/>
        </w:trPr>
        <w:tc>
          <w:tcPr>
            <w:tcW w:w="504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745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77470</wp:posOffset>
                      </wp:positionV>
                      <wp:extent cx="1503045" cy="300355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045" cy="300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4FD81" id="AutoShape 29" o:spid="_x0000_s1026" type="#_x0000_t185" style="position:absolute;left:0;text-align:left;margin-left:283.05pt;margin-top:6.1pt;width:118.35pt;height:2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UsiAIAACIFAAAOAAAAZHJzL2Uyb0RvYy54bWysVFFv2yAQfp+0/4B4T20nttt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K3GO&#10;kSItlOh+53TwjKZzn5++swUce+oejWdouwdNny1SetkQteX3xui+4YRBVIk/H11c8AsLV9Gm/6AZ&#10;wBOAD6k61Kb1gJAEdAgVeTlVhB8corCZZPEsTjOMKNhmcTzLsuCCFMfbnbHuHdct8pMSbwyhz9w9&#10;EmGCE7J/sC4Uho30CPuKUd1KKPOeSJTkeX49Yo6HI1IcUf1NpddCyiAUqVAPmZplcQC3WgrmjSEv&#10;ZrtZSoMAFGiEb4S9OGb0TrEA5nO2GueOCDnMwblUHg9SMIbukxG09GMez1c3q5t0kk7z1SSNq2py&#10;v16mk3ydXGfVrFouq+SnDy1Ji0YwxpWP7qjrJP073YwdNijypOwLFvac7Dp8r8lGl2GAMgKr4z+w&#10;C2Lx+hh0ttHsBbRi9NCo8LDApNHmO0Y9NGmJ7bcdMRwj+V6B3uZJmvquDos0u57CwpxbNucWoihA&#10;ldhhNEyXbngJdp0R2wY8JaGsSvsWqIU7inmIalQ2NGJgMD4avtPP1+HU76dt8QsAAP//AwBQSwME&#10;FAAGAAgAAAAhAEl/IYDeAAAACQEAAA8AAABkcnMvZG93bnJldi54bWxMj8FOwzAQRO9I/IO1SNyo&#10;3UCjEuJUCIQQLRcKF27bZEnSxusodpvw9ywnOK7mafZNvppcp040hNazhfnMgCIufdVybeHj/elq&#10;CSpE5Ao7z2ThmwKsivOzHLPKj/xGp22slZRwyNBCE2OfaR3KhhyGme+JJfvyg8Mo51DrasBRyl2n&#10;E2NS7bBl+dBgTw8NlYft0Vkw4+v1jVtvkD+f1/1LPDzq/bi39vJiur8DFWmKfzD86os6FOK080eu&#10;guosLNJ0LqgESQJKgKVJZMtOktsF6CLX/xcUPwAAAP//AwBQSwECLQAUAAYACAAAACEAtoM4kv4A&#10;AADhAQAAEwAAAAAAAAAAAAAAAAAAAAAAW0NvbnRlbnRfVHlwZXNdLnhtbFBLAQItABQABgAIAAAA&#10;IQA4/SH/1gAAAJQBAAALAAAAAAAAAAAAAAAAAC8BAABfcmVscy8ucmVsc1BLAQItABQABgAIAAAA&#10;IQBymhUsiAIAACIFAAAOAAAAAAAAAAAAAAAAAC4CAABkcnMvZTJvRG9jLnhtbFBLAQItABQABgAI&#10;AAAAIQBJfyGA3gAAAAkBAAAPAAAAAAAAAAAAAAAAAOIEAABkcnMvZG93bnJldi54bWxQSwUGAAAA&#10;AAQABADzAAAA7QUAAAAA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717"/>
        </w:trPr>
        <w:tc>
          <w:tcPr>
            <w:tcW w:w="5040" w:type="dxa"/>
            <w:gridSpan w:val="2"/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67310</wp:posOffset>
                      </wp:positionV>
                      <wp:extent cx="1480820" cy="303530"/>
                      <wp:effectExtent l="0" t="0" r="0" b="0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035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0B49C" id="AutoShape 30" o:spid="_x0000_s1026" type="#_x0000_t185" style="position:absolute;left:0;text-align:left;margin-left:284.05pt;margin-top:5.3pt;width:116.6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1siQIAACIFAAAOAAAAZHJzL2Uyb0RvYy54bWysVNFu2yAUfZ+0f0C8J7YTx02tOlUVJ9Ok&#10;bqvU7QMI4JgVgwckTjbt33fBTpasL9M0P9jgC4dz7j2Xu/tDI9GeGyu0KnAyjjHiimom1LbAXz6v&#10;R3OMrCOKEakVL/CRW3y/ePvmrmtzPtG1lowbBCDK5l1b4Nq5No8iS2veEDvWLVcQrLRpiIOp2UbM&#10;kA7QGxlN4jiLOm1YazTl1sLfsg/iRcCvKk7dp6qy3CFZYODmwtuE98a/o8UdybeGtLWgAw3yDywa&#10;IhQceoYqiSNoZ8QrqEZQo62u3JjqJtJVJSgPGkBNEv+h5rkmLQ9aIDm2PafJ/j9Y+nH/ZJBgBZ5h&#10;pEgDJXrYOR1ORtOQn661OSx7bp+MV2jbR01fLFJ6WRO15Q/G6K7mhAGrxOczutrgJxa2ok33QTOA&#10;JwAfUnWoTOMBIQnoECpyPFeEHxyi8DNJ5/F8AoWjEJvG01lPKSL5aXdrrHvHdYP8oMAbQ+gLd09E&#10;mHAI2T9aFwrDBnmEfcWoaiSUeU8kSrIsuwm0ST4sBvQTqt+p9FpIGYwiFeoKnE1ncQC3WgrmgyEv&#10;ZrtZSoMAFGSEZ4C9Wmb0TrEA5nO2GsaOCNmP4XCpPB6kYKDukxG89OM2vl3NV/N0lE6y1SiNy3L0&#10;sF6mo2yd3MzKablclslPTy1J81owxpVnd/J1kv6db4YO6x15dvaVCnspdh2e12KjaxrgjKDq9A3q&#10;glm8P3zH2nyj2RG8YnTfqHCxwKDW5jtGHTRpge23HTEcI/legd9ukzT1XR0m6ezGO8VcRjaXEaIo&#10;QBXYYdQPl66/CXatEdsaTkpCWZX2LVAJdzJzz2pwNjRiUDBcGr7TL+dh1e+rbfELAAD//wMAUEsD&#10;BBQABgAIAAAAIQBc5N3A3QAAAAkBAAAPAAAAZHJzL2Rvd25yZXYueG1sTI9BT4NAEIXvJv6HzZh4&#10;s7vYSgiyNEZjjNWL1Yu3KYxAy84Sdlvw3zue9Dj5Xt77pljPrlcnGkPn2UKyMKCIK1933Fj4eH+8&#10;ykCFiFxj75ksfFOAdXl+VmBe+4nf6LSNjZISDjlaaGMccq1D1ZLDsPADsbAvPzqMco6NrkecpNz1&#10;+tqYVDvsWBZaHOi+peqwPToLZnpdrtzmBfnzaTM8x8OD3k97ay8v5rtbUJHm+BeGX31Rh1Kcdv7I&#10;dVC9hZs0SyQqwKSgJJCZZAlqJyRbgS4L/f+D8gcAAP//AwBQSwECLQAUAAYACAAAACEAtoM4kv4A&#10;AADhAQAAEwAAAAAAAAAAAAAAAAAAAAAAW0NvbnRlbnRfVHlwZXNdLnhtbFBLAQItABQABgAIAAAA&#10;IQA4/SH/1gAAAJQBAAALAAAAAAAAAAAAAAAAAC8BAABfcmVscy8ucmVsc1BLAQItABQABgAIAAAA&#10;IQC9kI1siQIAACIFAAAOAAAAAAAAAAAAAAAAAC4CAABkcnMvZTJvRG9jLnhtbFBLAQItABQABgAI&#10;AAAAIQBc5N3A3QAAAAkBAAAPAAAAAAAAAAAAAAAAAOMEAABkcnMvZG93bnJldi54bWxQSwUGAAAA&#10;AAQABADzAAAA7QUAAAAA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549"/>
        </w:trPr>
        <w:tc>
          <w:tcPr>
            <w:tcW w:w="8085" w:type="dxa"/>
            <w:gridSpan w:val="4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　局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下記のとおり氏名等を変更したので、山口県公害防止条例第</w:t>
      </w:r>
      <w:r w:rsidRPr="0015443C">
        <w:rPr>
          <w:rFonts w:asciiTheme="minorEastAsia" w:eastAsiaTheme="minorEastAsia" w:hAnsiTheme="minorEastAsia"/>
        </w:rPr>
        <w:t>45</w:t>
      </w:r>
      <w:r w:rsidRPr="0015443C">
        <w:rPr>
          <w:rFonts w:asciiTheme="minorEastAsia" w:eastAsiaTheme="minorEastAsia" w:hAnsiTheme="minorEastAsia" w:hint="eastAsia"/>
        </w:rPr>
        <w:t>条の規定により届け出ます。</w:t>
      </w:r>
    </w:p>
    <w:p w:rsidR="004A1637" w:rsidRPr="0015443C" w:rsidRDefault="004A1637" w:rsidP="004A1637">
      <w:pPr>
        <w:spacing w:before="80"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05"/>
        <w:gridCol w:w="1050"/>
        <w:gridCol w:w="1470"/>
        <w:gridCol w:w="892"/>
        <w:gridCol w:w="893"/>
        <w:gridCol w:w="2520"/>
      </w:tblGrid>
      <w:tr w:rsidR="004A1637" w:rsidRPr="0015443C" w:rsidTr="00AC06FE">
        <w:trPr>
          <w:cantSplit/>
          <w:trHeight w:val="539"/>
        </w:trPr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工場又は事業場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775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25"/>
        </w:trPr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775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2"/>
        </w:trPr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特定施設の種類</w:t>
            </w:r>
          </w:p>
        </w:tc>
        <w:tc>
          <w:tcPr>
            <w:tcW w:w="5775" w:type="dxa"/>
            <w:gridSpan w:val="4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87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6825" w:type="dxa"/>
            <w:gridSpan w:val="5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27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3412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400"/>
              </w:rPr>
              <w:t>変更</w:t>
            </w:r>
            <w:r w:rsidRPr="0015443C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3413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center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400"/>
              </w:rPr>
              <w:t>変更</w:t>
            </w:r>
            <w:r w:rsidRPr="0015443C">
              <w:rPr>
                <w:rFonts w:asciiTheme="minorEastAsia" w:eastAsiaTheme="minorEastAsia" w:hAnsiTheme="minorEastAsia" w:hint="eastAsia"/>
              </w:rPr>
              <w:t>後</w:t>
            </w:r>
          </w:p>
        </w:tc>
      </w:tr>
      <w:tr w:rsidR="004A1637" w:rsidRPr="0015443C" w:rsidTr="00AC06FE">
        <w:trPr>
          <w:cantSplit/>
          <w:trHeight w:val="483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12" w:type="dxa"/>
            <w:gridSpan w:val="3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413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83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6825" w:type="dxa"/>
            <w:gridSpan w:val="5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83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825" w:type="dxa"/>
            <w:gridSpan w:val="5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　　　　　年　　　　月　　　　日</w:t>
            </w:r>
          </w:p>
        </w:tc>
      </w:tr>
      <w:tr w:rsidR="004A1637" w:rsidRPr="0015443C" w:rsidTr="00AC06FE">
        <w:trPr>
          <w:cantSplit/>
          <w:trHeight w:val="497"/>
        </w:trPr>
        <w:tc>
          <w:tcPr>
            <w:tcW w:w="168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24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520" w:type="dxa"/>
            <w:gridSpan w:val="2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78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86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525"/>
        </w:trPr>
        <w:tc>
          <w:tcPr>
            <w:tcW w:w="168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70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252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86"/>
              </w:rPr>
              <w:t>施設番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4A1637" w:rsidRPr="0015443C" w:rsidTr="00AC06FE">
        <w:trPr>
          <w:cantSplit/>
          <w:trHeight w:val="958"/>
        </w:trPr>
        <w:tc>
          <w:tcPr>
            <w:tcW w:w="1680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42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825" w:type="dxa"/>
            <w:gridSpan w:val="5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A1637" w:rsidRPr="0015443C" w:rsidRDefault="004A1637" w:rsidP="004A1637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　※印欄は、記入しないこと。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p w:rsidR="002377C4" w:rsidRPr="0015443C" w:rsidRDefault="002377C4" w:rsidP="00334475">
      <w:pPr>
        <w:rPr>
          <w:rFonts w:asciiTheme="minorEastAsia" w:eastAsiaTheme="minorEastAsia" w:hAnsiTheme="minorEastAsia"/>
        </w:rPr>
      </w:pPr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E6F" w:rsidRDefault="00371E6F" w:rsidP="00BE2D1B">
      <w:r>
        <w:separator/>
      </w:r>
    </w:p>
  </w:endnote>
  <w:endnote w:type="continuationSeparator" w:id="0">
    <w:p w:rsidR="00371E6F" w:rsidRDefault="00371E6F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E6F" w:rsidRDefault="00371E6F" w:rsidP="00BE2D1B">
      <w:r>
        <w:separator/>
      </w:r>
    </w:p>
  </w:footnote>
  <w:footnote w:type="continuationSeparator" w:id="0">
    <w:p w:rsidR="00371E6F" w:rsidRDefault="00371E6F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34475"/>
    <w:rsid w:val="00371E6F"/>
    <w:rsid w:val="003C4C9D"/>
    <w:rsid w:val="003F7F0C"/>
    <w:rsid w:val="004A1637"/>
    <w:rsid w:val="004B21B4"/>
    <w:rsid w:val="00513450"/>
    <w:rsid w:val="005E440E"/>
    <w:rsid w:val="00617D17"/>
    <w:rsid w:val="007D1118"/>
    <w:rsid w:val="00821395"/>
    <w:rsid w:val="00840A80"/>
    <w:rsid w:val="00854A9D"/>
    <w:rsid w:val="008D69B2"/>
    <w:rsid w:val="008D6E7D"/>
    <w:rsid w:val="00A02027"/>
    <w:rsid w:val="00A128B3"/>
    <w:rsid w:val="00A5765B"/>
    <w:rsid w:val="00AC06FE"/>
    <w:rsid w:val="00B404BF"/>
    <w:rsid w:val="00B72952"/>
    <w:rsid w:val="00B76A94"/>
    <w:rsid w:val="00B8058A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26D4A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2022-11-21T08:18:00Z</dcterms:modified>
</cp:coreProperties>
</file>