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28A" w:rsidRDefault="002E328A">
      <w:pPr>
        <w:spacing w:line="285" w:lineRule="exact"/>
      </w:pPr>
      <w:bookmarkStart w:id="0" w:name="_GoBack"/>
      <w:bookmarkEnd w:id="0"/>
      <w:r>
        <w:rPr>
          <w:rFonts w:cs="ＭＳ 明朝" w:hint="eastAsia"/>
          <w:b/>
          <w:bCs/>
        </w:rPr>
        <w:t>別紙</w:t>
      </w:r>
    </w:p>
    <w:tbl>
      <w:tblPr>
        <w:tblW w:w="0" w:type="auto"/>
        <w:tblInd w:w="49" w:type="dxa"/>
        <w:tblLayout w:type="fixed"/>
        <w:tblCellMar>
          <w:left w:w="0" w:type="dxa"/>
          <w:right w:w="0" w:type="dxa"/>
        </w:tblCellMar>
        <w:tblLook w:val="0000" w:firstRow="0" w:lastRow="0" w:firstColumn="0" w:lastColumn="0" w:noHBand="0" w:noVBand="0"/>
      </w:tblPr>
      <w:tblGrid>
        <w:gridCol w:w="1809"/>
        <w:gridCol w:w="2088"/>
        <w:gridCol w:w="2320"/>
        <w:gridCol w:w="2855"/>
      </w:tblGrid>
      <w:tr w:rsidR="002E328A" w:rsidTr="00B82EEB">
        <w:trPr>
          <w:trHeight w:val="571"/>
        </w:trPr>
        <w:tc>
          <w:tcPr>
            <w:tcW w:w="90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328A" w:rsidRDefault="002E328A" w:rsidP="00C27A49">
            <w:pPr>
              <w:spacing w:line="285" w:lineRule="exact"/>
              <w:jc w:val="center"/>
            </w:pPr>
            <w:r>
              <w:rPr>
                <w:rFonts w:cs="ＭＳ 明朝" w:hint="eastAsia"/>
                <w:b/>
                <w:bCs/>
              </w:rPr>
              <w:t>許可申請に係る種類の火薬類の消費（購入）計画</w:t>
            </w:r>
          </w:p>
        </w:tc>
      </w:tr>
      <w:tr w:rsidR="002E328A" w:rsidTr="00B82EEB">
        <w:trPr>
          <w:trHeight w:val="553"/>
        </w:trPr>
        <w:tc>
          <w:tcPr>
            <w:tcW w:w="18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328A" w:rsidRDefault="002E328A" w:rsidP="00C27A49">
            <w:pPr>
              <w:spacing w:line="285" w:lineRule="exact"/>
              <w:jc w:val="center"/>
            </w:pPr>
            <w:r>
              <w:rPr>
                <w:rFonts w:cs="ＭＳ 明朝" w:hint="eastAsia"/>
                <w:b/>
                <w:bCs/>
              </w:rPr>
              <w:t>予定時期</w:t>
            </w: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328A" w:rsidRDefault="002E328A" w:rsidP="00C27A49">
            <w:pPr>
              <w:spacing w:line="285" w:lineRule="exact"/>
              <w:jc w:val="center"/>
            </w:pPr>
            <w:r>
              <w:rPr>
                <w:rFonts w:cs="ＭＳ 明朝" w:hint="eastAsia"/>
                <w:b/>
                <w:bCs/>
              </w:rPr>
              <w:t>予定数量</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328A" w:rsidRDefault="002E328A" w:rsidP="00C27A49">
            <w:pPr>
              <w:spacing w:line="285" w:lineRule="exact"/>
              <w:jc w:val="center"/>
            </w:pPr>
            <w:r>
              <w:rPr>
                <w:rFonts w:cs="ＭＳ 明朝" w:hint="eastAsia"/>
                <w:b/>
                <w:bCs/>
              </w:rPr>
              <w:t>予定場所</w:t>
            </w:r>
          </w:p>
        </w:tc>
        <w:tc>
          <w:tcPr>
            <w:tcW w:w="28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328A" w:rsidRDefault="002E328A" w:rsidP="00C27A49">
            <w:pPr>
              <w:spacing w:line="285" w:lineRule="exact"/>
              <w:jc w:val="center"/>
            </w:pPr>
            <w:r>
              <w:rPr>
                <w:rFonts w:cs="ＭＳ 明朝" w:hint="eastAsia"/>
                <w:b/>
                <w:bCs/>
              </w:rPr>
              <w:t>備　　　考</w:t>
            </w:r>
          </w:p>
        </w:tc>
      </w:tr>
      <w:tr w:rsidR="002E328A" w:rsidTr="00B82EEB">
        <w:trPr>
          <w:trHeight w:val="285"/>
        </w:trPr>
        <w:tc>
          <w:tcPr>
            <w:tcW w:w="180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tc>
        <w:tc>
          <w:tcPr>
            <w:tcW w:w="20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tc>
        <w:tc>
          <w:tcPr>
            <w:tcW w:w="2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tc>
        <w:tc>
          <w:tcPr>
            <w:tcW w:w="28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p w:rsidR="002E328A" w:rsidRDefault="002E328A" w:rsidP="00C27A49">
            <w:pPr>
              <w:jc w:val="center"/>
            </w:pPr>
          </w:p>
        </w:tc>
      </w:tr>
      <w:tr w:rsidR="002E328A" w:rsidTr="00B82EEB">
        <w:trPr>
          <w:trHeight w:val="285"/>
        </w:trPr>
        <w:tc>
          <w:tcPr>
            <w:tcW w:w="1809" w:type="dxa"/>
            <w:vMerge/>
            <w:tcBorders>
              <w:top w:val="nil"/>
              <w:left w:val="single" w:sz="4" w:space="0" w:color="000000"/>
              <w:bottom w:val="single" w:sz="4" w:space="0" w:color="000000"/>
              <w:right w:val="single" w:sz="4" w:space="0" w:color="000000"/>
            </w:tcBorders>
            <w:tcMar>
              <w:left w:w="49" w:type="dxa"/>
              <w:right w:w="49" w:type="dxa"/>
            </w:tcMar>
          </w:tcPr>
          <w:p w:rsidR="002E328A" w:rsidRDefault="002E328A"/>
        </w:tc>
        <w:tc>
          <w:tcPr>
            <w:tcW w:w="2088" w:type="dxa"/>
            <w:vMerge/>
            <w:tcBorders>
              <w:top w:val="nil"/>
              <w:left w:val="single" w:sz="4" w:space="0" w:color="000000"/>
              <w:bottom w:val="single" w:sz="4" w:space="0" w:color="000000"/>
              <w:right w:val="single" w:sz="4" w:space="0" w:color="000000"/>
            </w:tcBorders>
            <w:tcMar>
              <w:left w:w="49" w:type="dxa"/>
              <w:right w:w="49" w:type="dxa"/>
            </w:tcMar>
          </w:tcPr>
          <w:p w:rsidR="002E328A" w:rsidRDefault="002E328A"/>
        </w:tc>
        <w:tc>
          <w:tcPr>
            <w:tcW w:w="2320" w:type="dxa"/>
            <w:vMerge/>
            <w:tcBorders>
              <w:top w:val="nil"/>
              <w:left w:val="single" w:sz="4" w:space="0" w:color="000000"/>
              <w:bottom w:val="single" w:sz="4" w:space="0" w:color="000000"/>
              <w:right w:val="single" w:sz="4" w:space="0" w:color="000000"/>
            </w:tcBorders>
            <w:tcMar>
              <w:left w:w="49" w:type="dxa"/>
              <w:right w:w="49" w:type="dxa"/>
            </w:tcMar>
          </w:tcPr>
          <w:p w:rsidR="002E328A" w:rsidRDefault="002E328A"/>
        </w:tc>
        <w:tc>
          <w:tcPr>
            <w:tcW w:w="2855" w:type="dxa"/>
            <w:vMerge/>
            <w:tcBorders>
              <w:top w:val="nil"/>
              <w:left w:val="single" w:sz="4" w:space="0" w:color="000000"/>
              <w:bottom w:val="single" w:sz="4" w:space="0" w:color="000000"/>
              <w:right w:val="single" w:sz="4" w:space="0" w:color="000000"/>
            </w:tcBorders>
            <w:tcMar>
              <w:left w:w="49" w:type="dxa"/>
              <w:right w:w="49" w:type="dxa"/>
            </w:tcMar>
          </w:tcPr>
          <w:p w:rsidR="002E328A" w:rsidRDefault="002E328A"/>
        </w:tc>
      </w:tr>
    </w:tbl>
    <w:p w:rsidR="002E328A" w:rsidRDefault="002E328A">
      <w:pPr>
        <w:spacing w:line="285" w:lineRule="exact"/>
      </w:pPr>
    </w:p>
    <w:p w:rsidR="002E328A" w:rsidRDefault="002E328A" w:rsidP="00B82EEB">
      <w:pPr>
        <w:spacing w:line="275" w:lineRule="exact"/>
        <w:ind w:left="837" w:hanging="837"/>
        <w:rPr>
          <w:spacing w:val="-7"/>
          <w:sz w:val="21"/>
          <w:szCs w:val="21"/>
        </w:rPr>
      </w:pPr>
      <w:r>
        <w:rPr>
          <w:rFonts w:cs="ＭＳ 明朝" w:hint="eastAsia"/>
          <w:b/>
          <w:bCs/>
          <w:spacing w:val="-7"/>
          <w:sz w:val="21"/>
          <w:szCs w:val="21"/>
        </w:rPr>
        <w:t>備考　１　予定時期欄には、許可申請に係る火薬類の消費又は購入の予定時期を記載すること。</w:t>
      </w:r>
    </w:p>
    <w:p w:rsidR="002E328A" w:rsidRDefault="002E328A" w:rsidP="00B82EEB">
      <w:pPr>
        <w:spacing w:line="275" w:lineRule="exact"/>
        <w:ind w:left="837" w:hanging="837"/>
        <w:rPr>
          <w:spacing w:val="-7"/>
          <w:sz w:val="21"/>
          <w:szCs w:val="21"/>
        </w:rPr>
      </w:pPr>
      <w:r>
        <w:rPr>
          <w:rFonts w:cs="ＭＳ 明朝" w:hint="eastAsia"/>
          <w:b/>
          <w:bCs/>
          <w:spacing w:val="-7"/>
          <w:sz w:val="21"/>
          <w:szCs w:val="21"/>
        </w:rPr>
        <w:t xml:space="preserve">　　　２　予定数量欄には、消費又は購入する予定の火薬類の種類及び数量並びにその事由を記載すること。</w:t>
      </w:r>
    </w:p>
    <w:p w:rsidR="002E328A" w:rsidRDefault="002E328A" w:rsidP="00B82EEB">
      <w:pPr>
        <w:spacing w:line="275" w:lineRule="exact"/>
        <w:ind w:left="837" w:hanging="837"/>
        <w:rPr>
          <w:spacing w:val="-7"/>
          <w:sz w:val="21"/>
          <w:szCs w:val="21"/>
        </w:rPr>
      </w:pPr>
      <w:r>
        <w:rPr>
          <w:rFonts w:cs="ＭＳ 明朝" w:hint="eastAsia"/>
          <w:b/>
          <w:bCs/>
          <w:spacing w:val="-7"/>
          <w:sz w:val="21"/>
          <w:szCs w:val="21"/>
        </w:rPr>
        <w:t xml:space="preserve">　　　３　予定場所欄には、消費又は購入する指定射撃場、銃砲店等の名称その他消費又は購入することとなる場所を記載すること。</w:t>
      </w:r>
    </w:p>
    <w:p w:rsidR="002E328A" w:rsidRDefault="002E328A" w:rsidP="00B82EEB">
      <w:pPr>
        <w:spacing w:line="275" w:lineRule="exact"/>
        <w:ind w:left="837" w:hanging="837"/>
        <w:rPr>
          <w:spacing w:val="-7"/>
          <w:sz w:val="21"/>
          <w:szCs w:val="21"/>
        </w:rPr>
      </w:pPr>
      <w:r>
        <w:rPr>
          <w:rFonts w:cs="ＭＳ 明朝" w:hint="eastAsia"/>
          <w:b/>
          <w:bCs/>
          <w:spacing w:val="-7"/>
          <w:sz w:val="21"/>
          <w:szCs w:val="21"/>
        </w:rPr>
        <w:t xml:space="preserve">　　　４　備考欄には、無許可製造、無許可消費その他消費又は購入することとなる理由を記載すること。</w:t>
      </w:r>
    </w:p>
    <w:sectPr w:rsidR="002E328A" w:rsidSect="00B82EEB">
      <w:footnotePr>
        <w:numRestart w:val="eachPage"/>
      </w:footnotePr>
      <w:endnotePr>
        <w:numFmt w:val="decimal"/>
      </w:endnotePr>
      <w:pgSz w:w="11906" w:h="16838" w:code="9"/>
      <w:pgMar w:top="1418" w:right="1304" w:bottom="1134" w:left="1531" w:header="1134" w:footer="0" w:gutter="0"/>
      <w:cols w:space="720"/>
      <w:docGrid w:type="linesAndChars" w:linePitch="285" w:charSpace="31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8D2" w:rsidRDefault="00F438D2">
      <w:pPr>
        <w:spacing w:before="347"/>
      </w:pPr>
      <w:r>
        <w:continuationSeparator/>
      </w:r>
    </w:p>
  </w:endnote>
  <w:endnote w:type="continuationSeparator" w:id="0">
    <w:p w:rsidR="00F438D2" w:rsidRDefault="00F438D2">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8D2" w:rsidRDefault="00F438D2">
      <w:pPr>
        <w:spacing w:before="347"/>
      </w:pPr>
      <w:r>
        <w:continuationSeparator/>
      </w:r>
    </w:p>
  </w:footnote>
  <w:footnote w:type="continuationSeparator" w:id="0">
    <w:p w:rsidR="00F438D2" w:rsidRDefault="00F438D2">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doNotTrackMoves/>
  <w:defaultTabStop w:val="941"/>
  <w:hyphenationZone w:val="0"/>
  <w:doNotHyphenateCaps/>
  <w:drawingGridHorizontalSpacing w:val="415"/>
  <w:drawingGridVerticalSpacing w:val="285"/>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46658"/>
    <w:rsid w:val="00146658"/>
    <w:rsid w:val="002E328A"/>
    <w:rsid w:val="00786AB8"/>
    <w:rsid w:val="00897993"/>
    <w:rsid w:val="00B56E4B"/>
    <w:rsid w:val="00B82EEB"/>
    <w:rsid w:val="00C27A49"/>
    <w:rsid w:val="00F43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6658"/>
    <w:pPr>
      <w:widowControl w:val="0"/>
      <w:overflowPunct w:val="0"/>
      <w:jc w:val="both"/>
      <w:textAlignment w:val="baseline"/>
    </w:pPr>
    <w:rPr>
      <w:rFonts w:ascii="Times New Roman" w:hAnsi="Times New Roman" w:cs="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AB8"/>
    <w:pPr>
      <w:tabs>
        <w:tab w:val="center" w:pos="4252"/>
        <w:tab w:val="right" w:pos="8504"/>
      </w:tabs>
      <w:snapToGrid w:val="0"/>
    </w:pPr>
  </w:style>
  <w:style w:type="character" w:customStyle="1" w:styleId="a4">
    <w:name w:val="ヘッダー (文字)"/>
    <w:basedOn w:val="a0"/>
    <w:link w:val="a3"/>
    <w:uiPriority w:val="99"/>
    <w:rsid w:val="00786AB8"/>
    <w:rPr>
      <w:rFonts w:ascii="Times New Roman" w:hAnsi="Times New Roman" w:cs="Times New Roman"/>
      <w:color w:val="000000"/>
      <w:sz w:val="22"/>
      <w:szCs w:val="22"/>
    </w:rPr>
  </w:style>
  <w:style w:type="paragraph" w:styleId="a5">
    <w:name w:val="footer"/>
    <w:basedOn w:val="a"/>
    <w:link w:val="a6"/>
    <w:uiPriority w:val="99"/>
    <w:unhideWhenUsed/>
    <w:rsid w:val="00786AB8"/>
    <w:pPr>
      <w:tabs>
        <w:tab w:val="center" w:pos="4252"/>
        <w:tab w:val="right" w:pos="8504"/>
      </w:tabs>
      <w:snapToGrid w:val="0"/>
    </w:pPr>
  </w:style>
  <w:style w:type="character" w:customStyle="1" w:styleId="a6">
    <w:name w:val="フッター (文字)"/>
    <w:basedOn w:val="a0"/>
    <w:link w:val="a5"/>
    <w:uiPriority w:val="99"/>
    <w:rsid w:val="00786AB8"/>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2022-06-23T00:38:00Z</dcterms:created>
  <dcterms:modified xsi:type="dcterms:W3CDTF">2022-06-23T00:38:00Z</dcterms:modified>
</cp:coreProperties>
</file>