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A92" w:rsidRPr="00A2131B" w:rsidRDefault="00BF44C4" w:rsidP="00A2131B">
      <w:pPr>
        <w:jc w:val="center"/>
        <w:rPr>
          <w:sz w:val="28"/>
          <w:szCs w:val="28"/>
        </w:rPr>
      </w:pPr>
      <w:r w:rsidRPr="00530024">
        <w:rPr>
          <w:rFonts w:hint="eastAsia"/>
          <w:sz w:val="28"/>
          <w:szCs w:val="28"/>
        </w:rPr>
        <w:t>産業活性化資金（融資対象</w:t>
      </w:r>
      <w:r w:rsidR="00487063">
        <w:rPr>
          <w:rFonts w:hint="eastAsia"/>
          <w:sz w:val="28"/>
          <w:szCs w:val="28"/>
        </w:rPr>
        <w:t>３</w:t>
      </w:r>
      <w:r w:rsidRPr="00530024">
        <w:rPr>
          <w:rFonts w:hint="eastAsia"/>
          <w:sz w:val="28"/>
          <w:szCs w:val="28"/>
        </w:rPr>
        <w:t>）</w:t>
      </w:r>
      <w:r w:rsidR="00623A92" w:rsidRPr="00530024">
        <w:rPr>
          <w:rFonts w:hint="eastAsia"/>
          <w:sz w:val="28"/>
          <w:szCs w:val="28"/>
        </w:rPr>
        <w:t>対</w:t>
      </w:r>
      <w:r w:rsidR="00623A92" w:rsidRPr="00A2131B">
        <w:rPr>
          <w:rFonts w:hint="eastAsia"/>
          <w:sz w:val="28"/>
          <w:szCs w:val="28"/>
        </w:rPr>
        <w:t>象要件申告書</w:t>
      </w:r>
    </w:p>
    <w:p w:rsidR="00623A92" w:rsidRDefault="00623A92" w:rsidP="0043150D">
      <w:pPr>
        <w:ind w:right="896"/>
      </w:pPr>
    </w:p>
    <w:p w:rsidR="00623A92" w:rsidRDefault="00D87F95">
      <w:pPr>
        <w:wordWrap w:val="0"/>
        <w:jc w:val="right"/>
      </w:pPr>
      <w:r>
        <w:rPr>
          <w:rFonts w:hint="eastAsia"/>
        </w:rPr>
        <w:t>令和</w:t>
      </w:r>
      <w:r w:rsidR="00623A92">
        <w:rPr>
          <w:rFonts w:hint="eastAsia"/>
        </w:rPr>
        <w:t xml:space="preserve">　　　年　　　月　　　日　</w:t>
      </w:r>
    </w:p>
    <w:p w:rsidR="00623A92" w:rsidRPr="0043150D" w:rsidRDefault="00623A92" w:rsidP="0043150D">
      <w:pPr>
        <w:ind w:right="896"/>
      </w:pPr>
    </w:p>
    <w:p w:rsidR="00674FEC" w:rsidRDefault="00674FEC" w:rsidP="0043150D">
      <w:pPr>
        <w:pStyle w:val="a3"/>
        <w:ind w:firstLineChars="0" w:firstLine="0"/>
      </w:pPr>
    </w:p>
    <w:p w:rsidR="00A2131B" w:rsidRDefault="00A2131B" w:rsidP="0043150D">
      <w:pPr>
        <w:pStyle w:val="a3"/>
        <w:ind w:firstLineChars="0" w:firstLine="0"/>
      </w:pPr>
    </w:p>
    <w:p w:rsidR="00623A92" w:rsidRDefault="00BF44C4">
      <w:pPr>
        <w:pStyle w:val="a3"/>
      </w:pPr>
      <w:r w:rsidRPr="00530024">
        <w:rPr>
          <w:rFonts w:hint="eastAsia"/>
        </w:rPr>
        <w:t>産業活性化資金</w:t>
      </w:r>
      <w:r w:rsidR="00623A92" w:rsidRPr="00530024">
        <w:rPr>
          <w:rFonts w:hint="eastAsia"/>
        </w:rPr>
        <w:t>の融資</w:t>
      </w:r>
      <w:r w:rsidR="00623A92">
        <w:rPr>
          <w:rFonts w:hint="eastAsia"/>
        </w:rPr>
        <w:t>対象要件について</w:t>
      </w:r>
      <w:r w:rsidR="00674FEC">
        <w:rPr>
          <w:rFonts w:hint="eastAsia"/>
        </w:rPr>
        <w:t>は</w:t>
      </w:r>
      <w:r w:rsidR="00623A92">
        <w:rPr>
          <w:rFonts w:hint="eastAsia"/>
        </w:rPr>
        <w:t>、下記</w:t>
      </w:r>
      <w:r w:rsidR="00674FEC">
        <w:rPr>
          <w:rFonts w:hint="eastAsia"/>
        </w:rPr>
        <w:t>のとおり</w:t>
      </w:r>
      <w:r w:rsidR="00623A92">
        <w:rPr>
          <w:rFonts w:hint="eastAsia"/>
        </w:rPr>
        <w:t>（</w:t>
      </w:r>
      <w:r w:rsidR="00674FEC">
        <w:rPr>
          <w:rFonts w:hint="eastAsia"/>
        </w:rPr>
        <w:t xml:space="preserve">　</w:t>
      </w:r>
      <w:r w:rsidR="00623A92">
        <w:rPr>
          <w:rFonts w:hint="eastAsia"/>
        </w:rPr>
        <w:t xml:space="preserve">　）</w:t>
      </w:r>
      <w:r w:rsidR="00674FEC">
        <w:rPr>
          <w:rFonts w:hint="eastAsia"/>
        </w:rPr>
        <w:t>に</w:t>
      </w:r>
      <w:r w:rsidR="00623A92">
        <w:rPr>
          <w:rFonts w:hint="eastAsia"/>
        </w:rPr>
        <w:t>該当します｡</w:t>
      </w:r>
    </w:p>
    <w:p w:rsidR="00623A92" w:rsidRDefault="00623A92" w:rsidP="0043150D">
      <w:pPr>
        <w:pStyle w:val="a3"/>
        <w:ind w:firstLineChars="0" w:firstLine="0"/>
      </w:pPr>
    </w:p>
    <w:p w:rsidR="00674FEC" w:rsidRDefault="00674FEC" w:rsidP="0043150D">
      <w:pPr>
        <w:pStyle w:val="a3"/>
        <w:ind w:firstLineChars="0" w:firstLine="0"/>
      </w:pPr>
    </w:p>
    <w:p w:rsidR="00623A92" w:rsidRDefault="00623A92">
      <w:pPr>
        <w:ind w:leftChars="1126" w:left="2520" w:firstLineChars="772" w:firstLine="1728"/>
      </w:pPr>
      <w:r>
        <w:rPr>
          <w:rFonts w:hint="eastAsia"/>
        </w:rPr>
        <w:t>企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23A92" w:rsidRDefault="00623A92" w:rsidP="0043150D"/>
    <w:p w:rsidR="00623A92" w:rsidRDefault="00623A92">
      <w:pPr>
        <w:ind w:leftChars="1126" w:left="2520" w:firstLineChars="772" w:firstLine="1728"/>
      </w:pPr>
      <w:r>
        <w:rPr>
          <w:rFonts w:hint="eastAsia"/>
        </w:rPr>
        <w:t>代表者名</w:t>
      </w:r>
    </w:p>
    <w:p w:rsidR="00623A92" w:rsidRPr="0043150D" w:rsidRDefault="00623A92" w:rsidP="0043150D"/>
    <w:p w:rsidR="00674FEC" w:rsidRDefault="00674FEC"/>
    <w:p w:rsidR="00623A92" w:rsidRDefault="00623A92">
      <w:r>
        <w:rPr>
          <w:rFonts w:hint="eastAsia"/>
        </w:rPr>
        <w:t>Ⅰ．売上</w:t>
      </w:r>
      <w:r w:rsidR="00674FEC">
        <w:rPr>
          <w:rFonts w:hint="eastAsia"/>
        </w:rPr>
        <w:t>増加</w:t>
      </w:r>
      <w:r>
        <w:rPr>
          <w:rFonts w:hint="eastAsia"/>
        </w:rPr>
        <w:t>要件</w:t>
      </w:r>
    </w:p>
    <w:p w:rsidR="00623A92" w:rsidRDefault="00623A92" w:rsidP="00674FEC">
      <w:pPr>
        <w:ind w:firstLineChars="100" w:firstLine="224"/>
      </w:pPr>
      <w:r>
        <w:rPr>
          <w:rFonts w:hint="eastAsia"/>
        </w:rPr>
        <w:t>最近３か月又は６か月又は直近決算の売上高が前年同期に比して</w:t>
      </w:r>
      <w:r w:rsidR="00674FEC">
        <w:rPr>
          <w:rFonts w:hint="eastAsia"/>
        </w:rPr>
        <w:t>２</w:t>
      </w:r>
      <w:r>
        <w:rPr>
          <w:rFonts w:hint="eastAsia"/>
        </w:rPr>
        <w:t>％以上</w:t>
      </w:r>
      <w:r w:rsidR="00674FEC">
        <w:rPr>
          <w:rFonts w:hint="eastAsia"/>
        </w:rPr>
        <w:t>増加</w:t>
      </w:r>
      <w:r>
        <w:rPr>
          <w:rFonts w:hint="eastAsia"/>
        </w:rPr>
        <w:t>している｡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3472"/>
        <w:gridCol w:w="2721"/>
      </w:tblGrid>
      <w:tr w:rsidR="00623A92">
        <w:trPr>
          <w:trHeight w:val="579"/>
          <w:jc w:val="center"/>
        </w:trPr>
        <w:tc>
          <w:tcPr>
            <w:tcW w:w="3439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23A92" w:rsidRDefault="00623A92">
            <w:pPr>
              <w:snapToGrid w:val="0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最近3か月又は６か月又は直近決算の売上高</w:t>
            </w:r>
          </w:p>
          <w:p w:rsidR="00623A92" w:rsidRDefault="00623A92">
            <w:pPr>
              <w:snapToGrid w:val="0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（　　　年　　月～　　　年　　月）(Ａ)</w:t>
            </w:r>
          </w:p>
        </w:tc>
        <w:tc>
          <w:tcPr>
            <w:tcW w:w="3472" w:type="dxa"/>
            <w:tcBorders>
              <w:top w:val="single" w:sz="8" w:space="0" w:color="auto"/>
            </w:tcBorders>
            <w:noWrap/>
            <w:vAlign w:val="center"/>
          </w:tcPr>
          <w:p w:rsidR="00623A92" w:rsidRDefault="00623A92">
            <w:pPr>
              <w:snapToGrid w:val="0"/>
              <w:ind w:firstLineChars="100" w:firstLine="152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前年同期の売上高</w:t>
            </w:r>
          </w:p>
          <w:p w:rsidR="00623A92" w:rsidRDefault="00623A92">
            <w:pPr>
              <w:snapToGrid w:val="0"/>
              <w:ind w:firstLineChars="100" w:firstLine="152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（　　　年　　月～　　　年　　月）（Ｂ）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623A92" w:rsidRDefault="00674FE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増</w:t>
            </w:r>
            <w:r w:rsidR="00623A92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加</w:t>
            </w:r>
            <w:r w:rsidR="00623A92">
              <w:rPr>
                <w:rFonts w:ascii="ＭＳ 明朝" w:hAnsi="ＭＳ 明朝" w:hint="eastAsia"/>
              </w:rPr>
              <w:t xml:space="preserve">　率</w:t>
            </w:r>
          </w:p>
          <w:p w:rsidR="00623A92" w:rsidRDefault="00623A92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（Ａ－Ｂ）÷Ｂ×100</w:t>
            </w:r>
          </w:p>
        </w:tc>
      </w:tr>
      <w:tr w:rsidR="00623A92">
        <w:trPr>
          <w:trHeight w:val="1024"/>
          <w:jc w:val="center"/>
        </w:trPr>
        <w:tc>
          <w:tcPr>
            <w:tcW w:w="3439" w:type="dxa"/>
            <w:tcBorders>
              <w:left w:val="single" w:sz="8" w:space="0" w:color="auto"/>
              <w:bottom w:val="double" w:sz="4" w:space="0" w:color="auto"/>
            </w:tcBorders>
            <w:noWrap/>
            <w:vAlign w:val="bottom"/>
          </w:tcPr>
          <w:p w:rsidR="00623A92" w:rsidRDefault="00623A92" w:rsidP="00674FEC">
            <w:pPr>
              <w:ind w:firstLineChars="692" w:firstLine="15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72" w:type="dxa"/>
            <w:tcBorders>
              <w:bottom w:val="double" w:sz="4" w:space="0" w:color="auto"/>
            </w:tcBorders>
            <w:noWrap/>
            <w:vAlign w:val="bottom"/>
          </w:tcPr>
          <w:p w:rsidR="00623A92" w:rsidRDefault="00623A92" w:rsidP="00674FE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721" w:type="dxa"/>
            <w:tcBorders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623A92" w:rsidRDefault="00623A92" w:rsidP="00674FE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％</w:t>
            </w:r>
          </w:p>
        </w:tc>
      </w:tr>
    </w:tbl>
    <w:p w:rsidR="00623A92" w:rsidRDefault="00623A92" w:rsidP="0043150D">
      <w:pPr>
        <w:ind w:right="896"/>
      </w:pPr>
    </w:p>
    <w:p w:rsidR="00674FEC" w:rsidRDefault="00674FEC" w:rsidP="0043150D">
      <w:pPr>
        <w:ind w:right="896"/>
      </w:pPr>
    </w:p>
    <w:p w:rsidR="00674FEC" w:rsidRDefault="00674FEC" w:rsidP="00674FEC">
      <w:r>
        <w:rPr>
          <w:rFonts w:hint="eastAsia"/>
        </w:rPr>
        <w:t>Ⅱ．経常利益増加要件</w:t>
      </w:r>
    </w:p>
    <w:p w:rsidR="00674FEC" w:rsidRDefault="00674FEC" w:rsidP="00674FEC">
      <w:pPr>
        <w:ind w:firstLineChars="100" w:firstLine="224"/>
      </w:pPr>
      <w:r>
        <w:rPr>
          <w:rFonts w:hint="eastAsia"/>
        </w:rPr>
        <w:t>最近３か月又は６か月又は直近決算の経常利益が前年同期に比して２％以上増加している｡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9"/>
        <w:gridCol w:w="3472"/>
        <w:gridCol w:w="2721"/>
      </w:tblGrid>
      <w:tr w:rsidR="00674FEC">
        <w:trPr>
          <w:trHeight w:val="579"/>
          <w:jc w:val="center"/>
        </w:trPr>
        <w:tc>
          <w:tcPr>
            <w:tcW w:w="3439" w:type="dxa"/>
            <w:tcBorders>
              <w:top w:val="single" w:sz="8" w:space="0" w:color="auto"/>
              <w:left w:val="single" w:sz="8" w:space="0" w:color="auto"/>
            </w:tcBorders>
            <w:noWrap/>
            <w:vAlign w:val="center"/>
          </w:tcPr>
          <w:p w:rsidR="00674FEC" w:rsidRDefault="00674FEC" w:rsidP="00674FEC">
            <w:pPr>
              <w:snapToGrid w:val="0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最近3か月又は６か月又は直近決算の経常利益</w:t>
            </w:r>
          </w:p>
          <w:p w:rsidR="00674FEC" w:rsidRDefault="00674FEC" w:rsidP="00674FEC">
            <w:pPr>
              <w:snapToGrid w:val="0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（　　　年　　月～　　　年　　月）(Ａ)</w:t>
            </w:r>
          </w:p>
        </w:tc>
        <w:tc>
          <w:tcPr>
            <w:tcW w:w="3472" w:type="dxa"/>
            <w:tcBorders>
              <w:top w:val="single" w:sz="8" w:space="0" w:color="auto"/>
            </w:tcBorders>
            <w:noWrap/>
            <w:vAlign w:val="center"/>
          </w:tcPr>
          <w:p w:rsidR="00674FEC" w:rsidRDefault="00674FEC" w:rsidP="00674FEC">
            <w:pPr>
              <w:snapToGrid w:val="0"/>
              <w:ind w:firstLineChars="100" w:firstLine="152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前年同期の経常利益</w:t>
            </w:r>
          </w:p>
          <w:p w:rsidR="00674FEC" w:rsidRDefault="00674FEC" w:rsidP="00674FEC">
            <w:pPr>
              <w:snapToGrid w:val="0"/>
              <w:ind w:firstLineChars="100" w:firstLine="152"/>
              <w:jc w:val="center"/>
              <w:rPr>
                <w:rFonts w:ascii="ＭＳ 明朝" w:hAnsi="ＭＳ 明朝"/>
                <w:w w:val="66"/>
              </w:rPr>
            </w:pPr>
            <w:r>
              <w:rPr>
                <w:rFonts w:ascii="ＭＳ 明朝" w:hAnsi="ＭＳ 明朝" w:hint="eastAsia"/>
                <w:w w:val="66"/>
              </w:rPr>
              <w:t>（　　　年　　月～　　　年　　月）（Ｂ）</w:t>
            </w:r>
          </w:p>
        </w:tc>
        <w:tc>
          <w:tcPr>
            <w:tcW w:w="2721" w:type="dxa"/>
            <w:tcBorders>
              <w:top w:val="single" w:sz="8" w:space="0" w:color="auto"/>
              <w:right w:val="single" w:sz="8" w:space="0" w:color="auto"/>
            </w:tcBorders>
            <w:noWrap/>
            <w:vAlign w:val="center"/>
          </w:tcPr>
          <w:p w:rsidR="00674FEC" w:rsidRDefault="00674FEC" w:rsidP="00674FE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増　加　率</w:t>
            </w:r>
          </w:p>
          <w:p w:rsidR="00674FEC" w:rsidRDefault="00674FEC" w:rsidP="00674FEC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（Ａ－Ｂ）÷Ｂ×100</w:t>
            </w:r>
          </w:p>
        </w:tc>
      </w:tr>
      <w:tr w:rsidR="00674FEC">
        <w:trPr>
          <w:trHeight w:val="1098"/>
          <w:jc w:val="center"/>
        </w:trPr>
        <w:tc>
          <w:tcPr>
            <w:tcW w:w="3439" w:type="dxa"/>
            <w:tcBorders>
              <w:left w:val="single" w:sz="8" w:space="0" w:color="auto"/>
              <w:bottom w:val="double" w:sz="4" w:space="0" w:color="auto"/>
            </w:tcBorders>
            <w:noWrap/>
            <w:vAlign w:val="bottom"/>
          </w:tcPr>
          <w:p w:rsidR="00674FEC" w:rsidRDefault="00674FEC" w:rsidP="00674FEC">
            <w:pPr>
              <w:ind w:firstLineChars="692" w:firstLine="1549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3472" w:type="dxa"/>
            <w:tcBorders>
              <w:bottom w:val="double" w:sz="4" w:space="0" w:color="auto"/>
            </w:tcBorders>
            <w:noWrap/>
            <w:vAlign w:val="bottom"/>
          </w:tcPr>
          <w:p w:rsidR="00674FEC" w:rsidRDefault="00674FEC" w:rsidP="00674FE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2721" w:type="dxa"/>
            <w:tcBorders>
              <w:bottom w:val="double" w:sz="4" w:space="0" w:color="auto"/>
              <w:right w:val="single" w:sz="8" w:space="0" w:color="auto"/>
            </w:tcBorders>
            <w:noWrap/>
            <w:vAlign w:val="bottom"/>
          </w:tcPr>
          <w:p w:rsidR="00674FEC" w:rsidRDefault="00674FEC" w:rsidP="00674FEC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％</w:t>
            </w:r>
          </w:p>
        </w:tc>
      </w:tr>
    </w:tbl>
    <w:p w:rsidR="00E92A2D" w:rsidRDefault="00E92A2D" w:rsidP="00E92A2D">
      <w:pPr>
        <w:jc w:val="left"/>
        <w:rPr>
          <w:sz w:val="16"/>
          <w:szCs w:val="16"/>
        </w:rPr>
      </w:pPr>
      <w:r>
        <w:rPr>
          <w:rFonts w:hint="eastAsia"/>
        </w:rPr>
        <w:t xml:space="preserve">　</w:t>
      </w:r>
      <w:r w:rsidRPr="00E92A2D">
        <w:rPr>
          <w:rFonts w:hint="eastAsia"/>
          <w:sz w:val="16"/>
          <w:szCs w:val="16"/>
        </w:rPr>
        <w:t xml:space="preserve">　</w:t>
      </w:r>
    </w:p>
    <w:p w:rsidR="00E92A2D" w:rsidRDefault="00E92A2D" w:rsidP="00E92A2D">
      <w:pPr>
        <w:ind w:firstLineChars="200" w:firstLine="348"/>
        <w:jc w:val="left"/>
        <w:rPr>
          <w:sz w:val="16"/>
          <w:szCs w:val="16"/>
        </w:rPr>
      </w:pPr>
      <w:r w:rsidRPr="00E92A2D">
        <w:rPr>
          <w:rFonts w:hint="eastAsia"/>
          <w:sz w:val="16"/>
          <w:szCs w:val="16"/>
        </w:rPr>
        <w:t>※</w:t>
      </w:r>
      <w:r>
        <w:rPr>
          <w:rFonts w:hint="eastAsia"/>
          <w:sz w:val="16"/>
          <w:szCs w:val="16"/>
        </w:rPr>
        <w:t>個人事業者の経常利益は、青色申告の</w:t>
      </w:r>
      <w:r w:rsidR="00677CAB">
        <w:rPr>
          <w:rFonts w:hint="eastAsia"/>
          <w:sz w:val="16"/>
          <w:szCs w:val="16"/>
        </w:rPr>
        <w:t>場合は</w:t>
      </w:r>
      <w:r>
        <w:rPr>
          <w:rFonts w:hint="eastAsia"/>
          <w:sz w:val="16"/>
          <w:szCs w:val="16"/>
        </w:rPr>
        <w:t>「差引利益」</w:t>
      </w:r>
      <w:r w:rsidR="00677CAB">
        <w:rPr>
          <w:rFonts w:hint="eastAsia"/>
          <w:sz w:val="16"/>
          <w:szCs w:val="16"/>
        </w:rPr>
        <w:t>・</w:t>
      </w:r>
      <w:r>
        <w:rPr>
          <w:rFonts w:hint="eastAsia"/>
          <w:sz w:val="16"/>
          <w:szCs w:val="16"/>
        </w:rPr>
        <w:t>白色申告の</w:t>
      </w:r>
      <w:r w:rsidR="00677CAB">
        <w:rPr>
          <w:rFonts w:hint="eastAsia"/>
          <w:sz w:val="16"/>
          <w:szCs w:val="16"/>
        </w:rPr>
        <w:t>場合は</w:t>
      </w:r>
      <w:r>
        <w:rPr>
          <w:rFonts w:hint="eastAsia"/>
          <w:sz w:val="16"/>
          <w:szCs w:val="16"/>
        </w:rPr>
        <w:t>「所得」</w:t>
      </w:r>
      <w:r w:rsidR="00677CAB">
        <w:rPr>
          <w:rFonts w:hint="eastAsia"/>
          <w:sz w:val="16"/>
          <w:szCs w:val="16"/>
        </w:rPr>
        <w:t>を記入する</w:t>
      </w:r>
      <w:r>
        <w:rPr>
          <w:rFonts w:hint="eastAsia"/>
          <w:sz w:val="16"/>
          <w:szCs w:val="16"/>
        </w:rPr>
        <w:t>。</w:t>
      </w:r>
    </w:p>
    <w:p w:rsidR="00E92A2D" w:rsidRDefault="00E92A2D" w:rsidP="00E92A2D">
      <w:pPr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※上記の「Ⅰ．売上増加要件」</w:t>
      </w:r>
      <w:r w:rsidR="00677CAB">
        <w:rPr>
          <w:rFonts w:hint="eastAsia"/>
          <w:sz w:val="16"/>
          <w:szCs w:val="16"/>
        </w:rPr>
        <w:t>あるいは</w:t>
      </w:r>
      <w:r>
        <w:rPr>
          <w:rFonts w:hint="eastAsia"/>
          <w:sz w:val="16"/>
          <w:szCs w:val="16"/>
        </w:rPr>
        <w:t>「Ⅱ．経常利益増加要件」のいずれか一方を記入する。</w:t>
      </w:r>
    </w:p>
    <w:p w:rsidR="00374171" w:rsidRPr="008C25F7" w:rsidRDefault="00374171" w:rsidP="00E92A2D">
      <w:pPr>
        <w:jc w:val="left"/>
        <w:rPr>
          <w:sz w:val="16"/>
          <w:szCs w:val="16"/>
        </w:rPr>
      </w:pPr>
      <w:bookmarkStart w:id="0" w:name="_GoBack"/>
      <w:bookmarkEnd w:id="0"/>
    </w:p>
    <w:sectPr w:rsidR="00374171" w:rsidRPr="008C25F7" w:rsidSect="00A2131B">
      <w:pgSz w:w="11907" w:h="16840" w:code="9"/>
      <w:pgMar w:top="2160" w:right="851" w:bottom="1259" w:left="1134" w:header="851" w:footer="992" w:gutter="0"/>
      <w:cols w:space="425"/>
      <w:docGrid w:type="linesAndChars" w:linePitch="361" w:charSpace="28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50304"/>
    <w:multiLevelType w:val="hybridMultilevel"/>
    <w:tmpl w:val="3D5ED1E2"/>
    <w:lvl w:ilvl="0" w:tplc="F7B4679C">
      <w:numFmt w:val="bullet"/>
      <w:lvlText w:val="＊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60590990"/>
    <w:multiLevelType w:val="hybridMultilevel"/>
    <w:tmpl w:val="C292E900"/>
    <w:lvl w:ilvl="0" w:tplc="D924F17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D377333"/>
    <w:multiLevelType w:val="hybridMultilevel"/>
    <w:tmpl w:val="BCC8FA26"/>
    <w:lvl w:ilvl="0" w:tplc="33D01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4"/>
  <w:drawingGridHorizontalSpacing w:val="112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0A"/>
    <w:rsid w:val="00067F0C"/>
    <w:rsid w:val="00374171"/>
    <w:rsid w:val="0043150D"/>
    <w:rsid w:val="00487063"/>
    <w:rsid w:val="00530024"/>
    <w:rsid w:val="006039CC"/>
    <w:rsid w:val="00623A92"/>
    <w:rsid w:val="00674FEC"/>
    <w:rsid w:val="00677CAB"/>
    <w:rsid w:val="007C6FC5"/>
    <w:rsid w:val="008C25F7"/>
    <w:rsid w:val="00A2131B"/>
    <w:rsid w:val="00BF44C4"/>
    <w:rsid w:val="00C4774B"/>
    <w:rsid w:val="00CE5D40"/>
    <w:rsid w:val="00D87F95"/>
    <w:rsid w:val="00E8680A"/>
    <w:rsid w:val="00E9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FDCCCD8-5E79-4DBD-8603-B2010980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経営支援特別資金対象要件申告書</vt:lpstr>
      <vt:lpstr>経営支援特別資金対象要件申告書</vt:lpstr>
    </vt:vector>
  </TitlesOfParts>
  <Company>山口県信用保証協会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経営支援特別資金対象要件申告書</dc:title>
  <dc:creator>EDP7</dc:creator>
  <cp:lastModifiedBy>浜辺　勝太</cp:lastModifiedBy>
  <cp:revision>13</cp:revision>
  <cp:lastPrinted>2006-03-30T11:09:00Z</cp:lastPrinted>
  <dcterms:created xsi:type="dcterms:W3CDTF">2013-05-07T05:16:00Z</dcterms:created>
  <dcterms:modified xsi:type="dcterms:W3CDTF">2021-03-09T04:41:00Z</dcterms:modified>
</cp:coreProperties>
</file>